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44C13" w14:textId="77777777" w:rsidR="00347537" w:rsidRPr="00347537" w:rsidRDefault="005C03F0" w:rsidP="00347537">
      <w:pPr>
        <w:spacing w:after="120" w:line="240" w:lineRule="auto"/>
        <w:jc w:val="right"/>
        <w:rPr>
          <w:rFonts w:cstheme="minorHAnsi"/>
          <w:b/>
        </w:rPr>
      </w:pPr>
      <w:r>
        <w:rPr>
          <w:rFonts w:cstheme="minorHAnsi"/>
          <w:b/>
        </w:rPr>
        <w:t>V2 29</w:t>
      </w:r>
      <w:r w:rsidR="00347537" w:rsidRPr="00347537">
        <w:rPr>
          <w:rFonts w:cstheme="minorHAnsi"/>
          <w:b/>
        </w:rPr>
        <w:t>/03/2020</w:t>
      </w:r>
    </w:p>
    <w:p w14:paraId="42327EAB" w14:textId="3E65E5FF" w:rsidR="00E5773C" w:rsidRPr="00E5773C" w:rsidRDefault="00E5773C" w:rsidP="00E5773C">
      <w:pPr>
        <w:spacing w:after="120" w:line="240" w:lineRule="auto"/>
        <w:jc w:val="center"/>
        <w:rPr>
          <w:rFonts w:cstheme="minorHAnsi"/>
          <w:b/>
          <w:sz w:val="32"/>
        </w:rPr>
      </w:pPr>
      <w:r w:rsidRPr="00E5773C">
        <w:rPr>
          <w:rFonts w:cstheme="minorHAnsi"/>
          <w:b/>
          <w:sz w:val="32"/>
        </w:rPr>
        <w:t>Rise Park Academy Trust</w:t>
      </w:r>
    </w:p>
    <w:p w14:paraId="4A25A5C1" w14:textId="4BACE0A2" w:rsidR="00086D92" w:rsidRPr="00E5773C" w:rsidRDefault="00BA6DB9" w:rsidP="00697EB3">
      <w:pPr>
        <w:spacing w:after="120" w:line="240" w:lineRule="auto"/>
        <w:rPr>
          <w:rFonts w:cstheme="minorHAnsi"/>
          <w:b/>
          <w:sz w:val="32"/>
        </w:rPr>
      </w:pPr>
      <w:r w:rsidRPr="00E5773C">
        <w:rPr>
          <w:rFonts w:cstheme="minorHAnsi"/>
          <w:b/>
          <w:sz w:val="32"/>
        </w:rPr>
        <w:t>School Safeguarding and Child Protection</w:t>
      </w:r>
      <w:r w:rsidRPr="00E5773C">
        <w:rPr>
          <w:rFonts w:cstheme="minorHAnsi"/>
          <w:b/>
          <w:sz w:val="32"/>
        </w:rPr>
        <w:br/>
      </w:r>
      <w:r w:rsidR="00F87C44" w:rsidRPr="00E5773C">
        <w:rPr>
          <w:rFonts w:cstheme="minorHAnsi"/>
          <w:b/>
          <w:sz w:val="32"/>
        </w:rPr>
        <w:t xml:space="preserve">COVID 19 - </w:t>
      </w:r>
      <w:r w:rsidR="007915E2" w:rsidRPr="00E5773C">
        <w:rPr>
          <w:rFonts w:cstheme="minorHAnsi"/>
          <w:b/>
          <w:sz w:val="32"/>
        </w:rPr>
        <w:t>Policy adjustments</w:t>
      </w:r>
    </w:p>
    <w:p w14:paraId="4C00E909" w14:textId="77777777" w:rsidR="000F7B8B" w:rsidRPr="00697EB3" w:rsidRDefault="000F7B8B" w:rsidP="00697EB3">
      <w:pPr>
        <w:spacing w:after="120" w:line="240" w:lineRule="auto"/>
        <w:rPr>
          <w:rFonts w:cstheme="minorHAnsi"/>
          <w:b/>
        </w:rPr>
      </w:pPr>
      <w:r w:rsidRPr="00697EB3">
        <w:rPr>
          <w:rFonts w:cstheme="minorHAnsi"/>
          <w:b/>
        </w:rPr>
        <w:t>Safeguarding and the best interests of the children in our care must continue to come first.</w:t>
      </w:r>
    </w:p>
    <w:p w14:paraId="59F8CAC5" w14:textId="7C14E7FF" w:rsidR="000F7B8B" w:rsidRPr="0019666A" w:rsidRDefault="000F7B8B" w:rsidP="00697EB3">
      <w:pPr>
        <w:spacing w:after="120" w:line="240" w:lineRule="auto"/>
        <w:rPr>
          <w:rFonts w:cstheme="minorHAnsi"/>
          <w:color w:val="FF0000"/>
        </w:rPr>
      </w:pPr>
      <w:r w:rsidRPr="00697EB3">
        <w:rPr>
          <w:rFonts w:cstheme="minorHAnsi"/>
        </w:rPr>
        <w:t xml:space="preserve">This document sits alongside the following </w:t>
      </w:r>
      <w:r w:rsidR="008D39D0" w:rsidRPr="00697EB3">
        <w:rPr>
          <w:rFonts w:cstheme="minorHAnsi"/>
        </w:rPr>
        <w:t xml:space="preserve">existing </w:t>
      </w:r>
      <w:r w:rsidR="0019666A">
        <w:rPr>
          <w:rFonts w:cstheme="minorHAnsi"/>
        </w:rPr>
        <w:t>school policies.</w:t>
      </w:r>
      <w:r w:rsidR="005C03F0">
        <w:rPr>
          <w:rFonts w:cstheme="minorHAnsi"/>
        </w:rPr>
        <w:br/>
      </w:r>
    </w:p>
    <w:p w14:paraId="3887D2DD" w14:textId="77777777" w:rsidR="000F7B8B" w:rsidRPr="00697EB3" w:rsidRDefault="008D39D0" w:rsidP="00697EB3">
      <w:pPr>
        <w:pStyle w:val="ListParagraph"/>
        <w:numPr>
          <w:ilvl w:val="0"/>
          <w:numId w:val="3"/>
        </w:numPr>
        <w:spacing w:after="120"/>
        <w:rPr>
          <w:rFonts w:asciiTheme="minorHAnsi" w:hAnsiTheme="minorHAnsi" w:cstheme="minorHAnsi"/>
        </w:rPr>
      </w:pPr>
      <w:r w:rsidRPr="00697EB3">
        <w:rPr>
          <w:rFonts w:asciiTheme="minorHAnsi" w:hAnsiTheme="minorHAnsi" w:cstheme="minorHAnsi"/>
        </w:rPr>
        <w:t>Safeguarding and Child P</w:t>
      </w:r>
      <w:r w:rsidR="000F7B8B" w:rsidRPr="00697EB3">
        <w:rPr>
          <w:rFonts w:asciiTheme="minorHAnsi" w:hAnsiTheme="minorHAnsi" w:cstheme="minorHAnsi"/>
        </w:rPr>
        <w:t>rotection</w:t>
      </w:r>
    </w:p>
    <w:p w14:paraId="4DB14652" w14:textId="77777777" w:rsidR="000F7B8B" w:rsidRPr="00697EB3" w:rsidRDefault="000F7B8B" w:rsidP="00697EB3">
      <w:pPr>
        <w:pStyle w:val="ListParagraph"/>
        <w:numPr>
          <w:ilvl w:val="0"/>
          <w:numId w:val="3"/>
        </w:numPr>
        <w:spacing w:after="120"/>
        <w:rPr>
          <w:rFonts w:asciiTheme="minorHAnsi" w:hAnsiTheme="minorHAnsi" w:cstheme="minorHAnsi"/>
        </w:rPr>
      </w:pPr>
      <w:r w:rsidRPr="00697EB3">
        <w:rPr>
          <w:rFonts w:asciiTheme="minorHAnsi" w:hAnsiTheme="minorHAnsi" w:cstheme="minorHAnsi"/>
        </w:rPr>
        <w:t>Whistleblowing and Managing Allegations</w:t>
      </w:r>
    </w:p>
    <w:p w14:paraId="24E3900E" w14:textId="77777777" w:rsidR="000F7B8B" w:rsidRPr="00697EB3" w:rsidRDefault="000F7B8B" w:rsidP="00697EB3">
      <w:pPr>
        <w:pStyle w:val="ListParagraph"/>
        <w:numPr>
          <w:ilvl w:val="0"/>
          <w:numId w:val="3"/>
        </w:numPr>
        <w:spacing w:after="120"/>
        <w:rPr>
          <w:rFonts w:asciiTheme="minorHAnsi" w:hAnsiTheme="minorHAnsi" w:cstheme="minorHAnsi"/>
        </w:rPr>
      </w:pPr>
      <w:r w:rsidRPr="00697EB3">
        <w:rPr>
          <w:rFonts w:asciiTheme="minorHAnsi" w:hAnsiTheme="minorHAnsi" w:cstheme="minorHAnsi"/>
        </w:rPr>
        <w:t>Peer on Peer Abuse</w:t>
      </w:r>
    </w:p>
    <w:p w14:paraId="491A41E0" w14:textId="77777777" w:rsidR="000F7B8B" w:rsidRPr="00697EB3" w:rsidRDefault="000F7B8B" w:rsidP="00697EB3">
      <w:pPr>
        <w:pStyle w:val="ListParagraph"/>
        <w:numPr>
          <w:ilvl w:val="0"/>
          <w:numId w:val="3"/>
        </w:numPr>
        <w:spacing w:after="120"/>
        <w:rPr>
          <w:rFonts w:asciiTheme="minorHAnsi" w:hAnsiTheme="minorHAnsi" w:cstheme="minorHAnsi"/>
        </w:rPr>
      </w:pPr>
      <w:r w:rsidRPr="00697EB3">
        <w:rPr>
          <w:rFonts w:asciiTheme="minorHAnsi" w:hAnsiTheme="minorHAnsi" w:cstheme="minorHAnsi"/>
        </w:rPr>
        <w:t>Online Safety</w:t>
      </w:r>
    </w:p>
    <w:p w14:paraId="0F5E1195" w14:textId="77777777" w:rsidR="000F7B8B" w:rsidRPr="00697EB3" w:rsidRDefault="000F7B8B" w:rsidP="00697EB3">
      <w:pPr>
        <w:pStyle w:val="ListParagraph"/>
        <w:numPr>
          <w:ilvl w:val="0"/>
          <w:numId w:val="3"/>
        </w:numPr>
        <w:spacing w:after="120"/>
        <w:rPr>
          <w:rFonts w:asciiTheme="minorHAnsi" w:hAnsiTheme="minorHAnsi" w:cstheme="minorHAnsi"/>
        </w:rPr>
      </w:pPr>
      <w:r w:rsidRPr="00697EB3">
        <w:rPr>
          <w:rFonts w:asciiTheme="minorHAnsi" w:hAnsiTheme="minorHAnsi" w:cstheme="minorHAnsi"/>
        </w:rPr>
        <w:t>Staff code of conduct (and any associated acceptable use agreements)</w:t>
      </w:r>
    </w:p>
    <w:p w14:paraId="26D5477D" w14:textId="77777777" w:rsidR="000F7B8B" w:rsidRPr="00697EB3" w:rsidRDefault="00FE1DBB" w:rsidP="00697EB3">
      <w:pPr>
        <w:spacing w:after="120" w:line="240" w:lineRule="auto"/>
        <w:rPr>
          <w:rFonts w:cstheme="minorHAnsi"/>
        </w:rPr>
      </w:pPr>
      <w:r w:rsidRPr="00697EB3">
        <w:rPr>
          <w:rFonts w:cstheme="minorHAnsi"/>
        </w:rPr>
        <w:t>KCSIE, Keeping Children Safe in Education 2019 continues to be the key statutory guidance.</w:t>
      </w:r>
    </w:p>
    <w:p w14:paraId="5F244F64" w14:textId="77777777" w:rsidR="00347537" w:rsidRDefault="007915E2" w:rsidP="00697EB3">
      <w:pPr>
        <w:spacing w:after="120" w:line="240" w:lineRule="auto"/>
        <w:rPr>
          <w:rFonts w:cstheme="minorHAnsi"/>
        </w:rPr>
      </w:pPr>
      <w:r w:rsidRPr="00697EB3">
        <w:rPr>
          <w:rFonts w:cstheme="minorHAnsi"/>
        </w:rPr>
        <w:t xml:space="preserve">The new </w:t>
      </w:r>
      <w:r w:rsidR="00717BE1">
        <w:rPr>
          <w:rFonts w:cstheme="minorHAnsi"/>
        </w:rPr>
        <w:t>arrangements</w:t>
      </w:r>
      <w:r w:rsidRPr="00697EB3">
        <w:rPr>
          <w:rFonts w:cstheme="minorHAnsi"/>
        </w:rPr>
        <w:t xml:space="preserve"> </w:t>
      </w:r>
      <w:r w:rsidR="00AE2A15" w:rsidRPr="00697EB3">
        <w:rPr>
          <w:rFonts w:cstheme="minorHAnsi"/>
        </w:rPr>
        <w:t>provided by schools</w:t>
      </w:r>
      <w:r w:rsidRPr="00697EB3">
        <w:rPr>
          <w:rFonts w:cstheme="minorHAnsi"/>
        </w:rPr>
        <w:t xml:space="preserve"> during this time must continue to be a safe place for all children attending. </w:t>
      </w:r>
      <w:r w:rsidR="00347537" w:rsidRPr="00347537">
        <w:rPr>
          <w:rFonts w:cstheme="minorHAnsi"/>
        </w:rPr>
        <w:t>Children not attending school during this time must also be safeguarded, including online, the school must action any concerns brought to them.</w:t>
      </w:r>
    </w:p>
    <w:p w14:paraId="0F068606" w14:textId="77777777" w:rsidR="005C03F0" w:rsidRPr="00E5773C" w:rsidRDefault="005C03F0" w:rsidP="00697EB3">
      <w:pPr>
        <w:spacing w:after="120" w:line="240" w:lineRule="auto"/>
        <w:rPr>
          <w:rFonts w:cstheme="minorHAnsi"/>
        </w:rPr>
      </w:pPr>
      <w:r w:rsidRPr="00E5773C">
        <w:rPr>
          <w:rFonts w:cstheme="minorHAnsi"/>
        </w:rPr>
        <w:t>It is important that all staff and volunteers</w:t>
      </w:r>
      <w:r w:rsidR="009B1A50" w:rsidRPr="00E5773C">
        <w:rPr>
          <w:rFonts w:cstheme="minorHAnsi"/>
        </w:rPr>
        <w:t xml:space="preserve"> are aware o</w:t>
      </w:r>
      <w:r w:rsidRPr="00E5773C">
        <w:rPr>
          <w:rFonts w:cstheme="minorHAnsi"/>
        </w:rPr>
        <w:t xml:space="preserve">f this policy </w:t>
      </w:r>
      <w:proofErr w:type="gramStart"/>
      <w:r w:rsidRPr="00E5773C">
        <w:rPr>
          <w:rFonts w:cstheme="minorHAnsi"/>
        </w:rPr>
        <w:t>adjustment, and</w:t>
      </w:r>
      <w:proofErr w:type="gramEnd"/>
      <w:r w:rsidRPr="00E5773C">
        <w:rPr>
          <w:rFonts w:cstheme="minorHAnsi"/>
        </w:rPr>
        <w:t xml:space="preserve"> are kept up to date as it is revised.</w:t>
      </w:r>
    </w:p>
    <w:p w14:paraId="08504DBA" w14:textId="77777777" w:rsidR="005C03F0" w:rsidRPr="00E5773C" w:rsidRDefault="006A26B2" w:rsidP="005C03F0">
      <w:pPr>
        <w:pStyle w:val="ListParagraph"/>
        <w:numPr>
          <w:ilvl w:val="0"/>
          <w:numId w:val="8"/>
        </w:numPr>
        <w:spacing w:after="120"/>
        <w:rPr>
          <w:rFonts w:cstheme="minorHAnsi"/>
        </w:rPr>
      </w:pPr>
      <w:r w:rsidRPr="00E5773C">
        <w:rPr>
          <w:rFonts w:cstheme="minorHAnsi"/>
        </w:rPr>
        <w:t>T</w:t>
      </w:r>
      <w:r w:rsidR="005C03F0" w:rsidRPr="00E5773C">
        <w:rPr>
          <w:rFonts w:cstheme="minorHAnsi"/>
        </w:rPr>
        <w:t>his document has been shared with all staff and volunteers</w:t>
      </w:r>
    </w:p>
    <w:p w14:paraId="0BC29F3B" w14:textId="77777777" w:rsidR="005C03F0" w:rsidRPr="00E5773C" w:rsidRDefault="005C03F0" w:rsidP="005C03F0">
      <w:pPr>
        <w:pStyle w:val="ListParagraph"/>
        <w:numPr>
          <w:ilvl w:val="0"/>
          <w:numId w:val="8"/>
        </w:numPr>
        <w:spacing w:after="120"/>
        <w:rPr>
          <w:rFonts w:cstheme="minorHAnsi"/>
        </w:rPr>
      </w:pPr>
      <w:r w:rsidRPr="00E5773C">
        <w:rPr>
          <w:rFonts w:cstheme="minorHAnsi"/>
        </w:rPr>
        <w:t>This document is available on the school web site policy page</w:t>
      </w:r>
    </w:p>
    <w:p w14:paraId="446358ED" w14:textId="77777777" w:rsidR="00D65E96" w:rsidRPr="00697EB3" w:rsidRDefault="00D65E96" w:rsidP="00697EB3">
      <w:pPr>
        <w:spacing w:after="120" w:line="240" w:lineRule="auto"/>
        <w:rPr>
          <w:rFonts w:cstheme="minorHAnsi"/>
          <w:b/>
        </w:rPr>
      </w:pPr>
      <w:r w:rsidRPr="00697EB3">
        <w:rPr>
          <w:rFonts w:cstheme="minorHAnsi"/>
          <w:b/>
        </w:rPr>
        <w:t>DSL and Team</w:t>
      </w:r>
    </w:p>
    <w:p w14:paraId="3257424E" w14:textId="77777777" w:rsidR="00D65E96" w:rsidRDefault="00AE2A15" w:rsidP="00697EB3">
      <w:pPr>
        <w:spacing w:after="120" w:line="240" w:lineRule="auto"/>
        <w:rPr>
          <w:rFonts w:cstheme="minorHAnsi"/>
        </w:rPr>
      </w:pPr>
      <w:r w:rsidRPr="00697EB3">
        <w:rPr>
          <w:rFonts w:cstheme="minorHAnsi"/>
        </w:rPr>
        <w:t xml:space="preserve">Each school </w:t>
      </w:r>
      <w:r w:rsidR="00D65E96" w:rsidRPr="00697EB3">
        <w:rPr>
          <w:rFonts w:cstheme="minorHAnsi"/>
        </w:rPr>
        <w:t xml:space="preserve">must have a DSL or team member in school or available to staff every day. </w:t>
      </w:r>
      <w:r w:rsidR="008D7AA1" w:rsidRPr="00697EB3">
        <w:rPr>
          <w:rFonts w:cstheme="minorHAnsi"/>
        </w:rPr>
        <w:t xml:space="preserve">DSL and team </w:t>
      </w:r>
      <w:r w:rsidR="00570515" w:rsidRPr="00697EB3">
        <w:rPr>
          <w:rFonts w:cstheme="minorHAnsi"/>
        </w:rPr>
        <w:t>members</w:t>
      </w:r>
      <w:r w:rsidR="008D7AA1" w:rsidRPr="00697EB3">
        <w:rPr>
          <w:rFonts w:cstheme="minorHAnsi"/>
        </w:rPr>
        <w:t xml:space="preserve"> may use DSL and team members from other </w:t>
      </w:r>
      <w:r w:rsidRPr="00697EB3">
        <w:rPr>
          <w:rFonts w:cstheme="minorHAnsi"/>
        </w:rPr>
        <w:t xml:space="preserve">Havering </w:t>
      </w:r>
      <w:r w:rsidR="008D7AA1" w:rsidRPr="00697EB3">
        <w:rPr>
          <w:rFonts w:cstheme="minorHAnsi"/>
        </w:rPr>
        <w:t xml:space="preserve">schools for support and supervision, using the Havering DSL support </w:t>
      </w:r>
      <w:r w:rsidRPr="00697EB3">
        <w:rPr>
          <w:rFonts w:cstheme="minorHAnsi"/>
        </w:rPr>
        <w:t xml:space="preserve">network </w:t>
      </w:r>
      <w:r w:rsidR="008D7AA1" w:rsidRPr="00697EB3">
        <w:rPr>
          <w:rFonts w:cstheme="minorHAnsi"/>
        </w:rPr>
        <w:t>list issued by Hsis.</w:t>
      </w:r>
      <w:r w:rsidR="00D65E96" w:rsidRPr="00697EB3">
        <w:rPr>
          <w:rFonts w:cstheme="minorHAnsi"/>
        </w:rPr>
        <w:t xml:space="preserve"> </w:t>
      </w:r>
    </w:p>
    <w:p w14:paraId="58978BBE" w14:textId="77777777" w:rsidR="004531EF" w:rsidRDefault="004531EF" w:rsidP="00697EB3">
      <w:pPr>
        <w:spacing w:after="120" w:line="240" w:lineRule="auto"/>
        <w:rPr>
          <w:rFonts w:cstheme="minorHAnsi"/>
        </w:rPr>
      </w:pPr>
      <w:r>
        <w:rPr>
          <w:rFonts w:cstheme="minorHAnsi"/>
        </w:rPr>
        <w:t>DSL and team members must make sure they have Havering key contact information available to them at home.</w:t>
      </w:r>
    </w:p>
    <w:p w14:paraId="48D8D6F5" w14:textId="77777777" w:rsidR="008D7AA1" w:rsidRDefault="008D7AA1" w:rsidP="00697EB3">
      <w:pPr>
        <w:spacing w:after="120" w:line="240" w:lineRule="auto"/>
        <w:rPr>
          <w:rFonts w:cstheme="minorHAnsi"/>
        </w:rPr>
      </w:pPr>
      <w:r w:rsidRPr="00697EB3">
        <w:rPr>
          <w:rFonts w:cstheme="minorHAnsi"/>
        </w:rPr>
        <w:t>DSL or team contact can be by phone or other digital means such as Skype. GDPR and confidentiality must be strictly applied. Staff members</w:t>
      </w:r>
      <w:r w:rsidR="00570515" w:rsidRPr="00697EB3">
        <w:rPr>
          <w:rFonts w:cstheme="minorHAnsi"/>
        </w:rPr>
        <w:t xml:space="preserve"> should</w:t>
      </w:r>
      <w:r w:rsidRPr="00697EB3">
        <w:rPr>
          <w:rFonts w:cstheme="minorHAnsi"/>
        </w:rPr>
        <w:t xml:space="preserve"> take particular care when making calls, holding or attending meetings from their home.</w:t>
      </w:r>
    </w:p>
    <w:p w14:paraId="41BB542A" w14:textId="77777777" w:rsidR="004F4B04" w:rsidRPr="00E5773C" w:rsidRDefault="004F4B04" w:rsidP="00697EB3">
      <w:pPr>
        <w:spacing w:after="120" w:line="240" w:lineRule="auto"/>
        <w:rPr>
          <w:rFonts w:cstheme="minorHAnsi"/>
        </w:rPr>
      </w:pPr>
      <w:r w:rsidRPr="00E5773C">
        <w:rPr>
          <w:rFonts w:cstheme="minorHAnsi"/>
        </w:rPr>
        <w:t xml:space="preserve">DSL or team member, or SLT member on site (where remote updating is not possible) should keep safeguarding and child protection records up to date with any concerns, contacts or issues. </w:t>
      </w:r>
    </w:p>
    <w:p w14:paraId="4A989CF5" w14:textId="77777777" w:rsidR="00D65E96" w:rsidRPr="00E5773C" w:rsidRDefault="00D65E96" w:rsidP="00697EB3">
      <w:pPr>
        <w:spacing w:after="120" w:line="240" w:lineRule="auto"/>
        <w:rPr>
          <w:rFonts w:cstheme="minorHAnsi"/>
          <w:b/>
        </w:rPr>
      </w:pPr>
      <w:r w:rsidRPr="00E5773C">
        <w:rPr>
          <w:rFonts w:cstheme="minorHAnsi"/>
          <w:b/>
        </w:rPr>
        <w:t>Staffing</w:t>
      </w:r>
    </w:p>
    <w:p w14:paraId="5BCA4AB4" w14:textId="77777777" w:rsidR="00F87C44" w:rsidRPr="00697EB3" w:rsidRDefault="00AE2A15" w:rsidP="00697EB3">
      <w:pPr>
        <w:spacing w:after="120" w:line="240" w:lineRule="auto"/>
        <w:rPr>
          <w:rFonts w:cstheme="minorHAnsi"/>
        </w:rPr>
      </w:pPr>
      <w:r w:rsidRPr="00697EB3">
        <w:rPr>
          <w:rFonts w:cstheme="minorHAnsi"/>
        </w:rPr>
        <w:t>Schools</w:t>
      </w:r>
      <w:r w:rsidR="000F7B8B" w:rsidRPr="00697EB3">
        <w:rPr>
          <w:rFonts w:cstheme="minorHAnsi"/>
        </w:rPr>
        <w:t xml:space="preserve"> are </w:t>
      </w:r>
      <w:r w:rsidR="00F87C44" w:rsidRPr="00697EB3">
        <w:rPr>
          <w:rFonts w:cstheme="minorHAnsi"/>
        </w:rPr>
        <w:t>open as a different</w:t>
      </w:r>
      <w:r w:rsidR="00570515" w:rsidRPr="00697EB3">
        <w:rPr>
          <w:rFonts w:cstheme="minorHAnsi"/>
        </w:rPr>
        <w:t xml:space="preserve"> provision during this period; s</w:t>
      </w:r>
      <w:r w:rsidR="00F87C44" w:rsidRPr="00697EB3">
        <w:rPr>
          <w:rFonts w:cstheme="minorHAnsi"/>
        </w:rPr>
        <w:t xml:space="preserve">taff </w:t>
      </w:r>
      <w:r w:rsidR="000F7B8B" w:rsidRPr="00697EB3">
        <w:rPr>
          <w:rFonts w:cstheme="minorHAnsi"/>
        </w:rPr>
        <w:t>numbers</w:t>
      </w:r>
      <w:r w:rsidR="00F87C44" w:rsidRPr="00697EB3">
        <w:rPr>
          <w:rFonts w:cstheme="minorHAnsi"/>
        </w:rPr>
        <w:t xml:space="preserve"> </w:t>
      </w:r>
      <w:r w:rsidR="000F7B8B" w:rsidRPr="00697EB3">
        <w:rPr>
          <w:rFonts w:cstheme="minorHAnsi"/>
        </w:rPr>
        <w:t>are</w:t>
      </w:r>
      <w:r w:rsidR="00F87C44" w:rsidRPr="00697EB3">
        <w:rPr>
          <w:rFonts w:cstheme="minorHAnsi"/>
        </w:rPr>
        <w:t xml:space="preserve"> reduced. Staff on site must come from the school workforce and all vetting and DBS checks must be in place. </w:t>
      </w:r>
      <w:r w:rsidR="000F7B8B" w:rsidRPr="00697EB3">
        <w:rPr>
          <w:rFonts w:cstheme="minorHAnsi"/>
        </w:rPr>
        <w:t>Volunteers</w:t>
      </w:r>
      <w:r w:rsidR="00F87C44" w:rsidRPr="00697EB3">
        <w:rPr>
          <w:rFonts w:cstheme="minorHAnsi"/>
        </w:rPr>
        <w:t xml:space="preserve"> </w:t>
      </w:r>
      <w:r w:rsidR="000F7B8B" w:rsidRPr="00697EB3">
        <w:rPr>
          <w:rFonts w:cstheme="minorHAnsi"/>
        </w:rPr>
        <w:t>should</w:t>
      </w:r>
      <w:r w:rsidR="00F87C44" w:rsidRPr="00697EB3">
        <w:rPr>
          <w:rFonts w:cstheme="minorHAnsi"/>
        </w:rPr>
        <w:t xml:space="preserve"> not be used. If schools come together to provide Hub </w:t>
      </w:r>
      <w:proofErr w:type="gramStart"/>
      <w:r w:rsidR="00F87C44" w:rsidRPr="00697EB3">
        <w:rPr>
          <w:rFonts w:cstheme="minorHAnsi"/>
        </w:rPr>
        <w:t>services</w:t>
      </w:r>
      <w:proofErr w:type="gramEnd"/>
      <w:r w:rsidR="00F87C44" w:rsidRPr="00697EB3">
        <w:rPr>
          <w:rFonts w:cstheme="minorHAnsi"/>
        </w:rPr>
        <w:t xml:space="preserve"> the staff at a hub may be drawn from the combining schools and the same </w:t>
      </w:r>
      <w:r w:rsidR="000F7B8B" w:rsidRPr="00697EB3">
        <w:rPr>
          <w:rFonts w:cstheme="minorHAnsi"/>
        </w:rPr>
        <w:t xml:space="preserve">vetting and DBS </w:t>
      </w:r>
      <w:r w:rsidR="00F87C44" w:rsidRPr="00697EB3">
        <w:rPr>
          <w:rFonts w:cstheme="minorHAnsi"/>
        </w:rPr>
        <w:t>conditions apply.</w:t>
      </w:r>
      <w:r w:rsidR="00D65E96" w:rsidRPr="00697EB3">
        <w:rPr>
          <w:rFonts w:cstheme="minorHAnsi"/>
        </w:rPr>
        <w:t xml:space="preserve"> A DBS issued by a Havering school or </w:t>
      </w:r>
      <w:proofErr w:type="gramStart"/>
      <w:r w:rsidR="00D65E96" w:rsidRPr="00697EB3">
        <w:rPr>
          <w:rFonts w:cstheme="minorHAnsi"/>
        </w:rPr>
        <w:t>child care</w:t>
      </w:r>
      <w:proofErr w:type="gramEnd"/>
      <w:r w:rsidR="00D65E96" w:rsidRPr="00697EB3">
        <w:rPr>
          <w:rFonts w:cstheme="minorHAnsi"/>
        </w:rPr>
        <w:t xml:space="preserve"> provision will be transferrable to another</w:t>
      </w:r>
      <w:r w:rsidRPr="00697EB3">
        <w:rPr>
          <w:rFonts w:cstheme="minorHAnsi"/>
        </w:rPr>
        <w:t xml:space="preserve"> school</w:t>
      </w:r>
      <w:r w:rsidR="00D65E96" w:rsidRPr="00697EB3">
        <w:rPr>
          <w:rFonts w:cstheme="minorHAnsi"/>
        </w:rPr>
        <w:t xml:space="preserve"> during this period.</w:t>
      </w:r>
    </w:p>
    <w:p w14:paraId="7AA0C436" w14:textId="77777777" w:rsidR="008D39D0" w:rsidRPr="00697EB3" w:rsidRDefault="008D39D0" w:rsidP="00697EB3">
      <w:pPr>
        <w:spacing w:after="120" w:line="240" w:lineRule="auto"/>
        <w:rPr>
          <w:rFonts w:cstheme="minorHAnsi"/>
        </w:rPr>
      </w:pPr>
      <w:r w:rsidRPr="00697EB3">
        <w:rPr>
          <w:rFonts w:cstheme="minorHAnsi"/>
        </w:rPr>
        <w:t xml:space="preserve">Each school must have a first aider on site each day.  This can be shared between schools when on the same site. </w:t>
      </w:r>
    </w:p>
    <w:p w14:paraId="0494503F" w14:textId="77777777" w:rsidR="00F87C44" w:rsidRDefault="00AE2A15" w:rsidP="00697EB3">
      <w:pPr>
        <w:spacing w:after="120" w:line="240" w:lineRule="auto"/>
        <w:rPr>
          <w:rFonts w:cstheme="minorHAnsi"/>
        </w:rPr>
      </w:pPr>
      <w:r w:rsidRPr="00697EB3">
        <w:rPr>
          <w:rFonts w:cstheme="minorHAnsi"/>
        </w:rPr>
        <w:t>Every school</w:t>
      </w:r>
      <w:r w:rsidR="00EC26FE" w:rsidRPr="00697EB3">
        <w:rPr>
          <w:rFonts w:cstheme="minorHAnsi"/>
        </w:rPr>
        <w:t xml:space="preserve"> open duri</w:t>
      </w:r>
      <w:r w:rsidR="00F87C44" w:rsidRPr="00697EB3">
        <w:rPr>
          <w:rFonts w:cstheme="minorHAnsi"/>
        </w:rPr>
        <w:t>ng this period will keep a daily register of all staff on site</w:t>
      </w:r>
      <w:r w:rsidR="008D39D0" w:rsidRPr="00697EB3">
        <w:rPr>
          <w:rFonts w:cstheme="minorHAnsi"/>
        </w:rPr>
        <w:t>, this includes those attending for part of a day</w:t>
      </w:r>
      <w:r w:rsidR="00F87C44" w:rsidRPr="00697EB3">
        <w:rPr>
          <w:rFonts w:cstheme="minorHAnsi"/>
        </w:rPr>
        <w:t>.</w:t>
      </w:r>
      <w:r w:rsidR="00D65E96" w:rsidRPr="00697EB3">
        <w:rPr>
          <w:rFonts w:cstheme="minorHAnsi"/>
        </w:rPr>
        <w:t xml:space="preserve"> </w:t>
      </w:r>
      <w:r w:rsidR="0019588B">
        <w:rPr>
          <w:rFonts w:cstheme="minorHAnsi"/>
        </w:rPr>
        <w:t xml:space="preserve">This will be retained by the school/hub. </w:t>
      </w:r>
      <w:r w:rsidR="00D65E96" w:rsidRPr="00697EB3">
        <w:rPr>
          <w:rFonts w:cstheme="minorHAnsi"/>
        </w:rPr>
        <w:t>This is in addition to the required school return to DfE listing children in school each day</w:t>
      </w:r>
      <w:r w:rsidR="00717BE1">
        <w:rPr>
          <w:rFonts w:cstheme="minorHAnsi"/>
        </w:rPr>
        <w:t>.</w:t>
      </w:r>
    </w:p>
    <w:p w14:paraId="48D7217B" w14:textId="77777777" w:rsidR="00717BE1" w:rsidRDefault="00717BE1" w:rsidP="00697EB3">
      <w:pPr>
        <w:spacing w:after="120" w:line="240" w:lineRule="auto"/>
        <w:rPr>
          <w:rFonts w:cstheme="minorHAnsi"/>
        </w:rPr>
      </w:pPr>
      <w:r>
        <w:rPr>
          <w:rFonts w:cstheme="minorHAnsi"/>
        </w:rPr>
        <w:t>Staff on site must know the emergency procedures for:</w:t>
      </w:r>
    </w:p>
    <w:p w14:paraId="002C460D" w14:textId="77777777" w:rsidR="00717BE1" w:rsidRPr="00717BE1" w:rsidRDefault="00717BE1" w:rsidP="00717BE1">
      <w:pPr>
        <w:pStyle w:val="ListParagraph"/>
        <w:numPr>
          <w:ilvl w:val="0"/>
          <w:numId w:val="6"/>
        </w:numPr>
        <w:spacing w:after="120"/>
        <w:rPr>
          <w:rFonts w:cstheme="minorHAnsi"/>
        </w:rPr>
      </w:pPr>
      <w:r w:rsidRPr="00717BE1">
        <w:rPr>
          <w:rFonts w:cstheme="minorHAnsi"/>
        </w:rPr>
        <w:lastRenderedPageBreak/>
        <w:t>Fire evacuation – although staff and pupil numbers are low the lists of those on site should be on hand to check</w:t>
      </w:r>
    </w:p>
    <w:p w14:paraId="3D881672" w14:textId="77777777" w:rsidR="00717BE1" w:rsidRPr="00717BE1" w:rsidRDefault="00717BE1" w:rsidP="00717BE1">
      <w:pPr>
        <w:pStyle w:val="ListParagraph"/>
        <w:numPr>
          <w:ilvl w:val="0"/>
          <w:numId w:val="6"/>
        </w:numPr>
        <w:spacing w:after="120"/>
        <w:rPr>
          <w:rFonts w:cstheme="minorHAnsi"/>
        </w:rPr>
      </w:pPr>
      <w:r w:rsidRPr="00717BE1">
        <w:rPr>
          <w:rFonts w:cstheme="minorHAnsi"/>
        </w:rPr>
        <w:t>Site evacuation – schools should check that their external place of refuge is still available. This would be a very unusual and exceptional circumstance, but a place of safety should be identified.</w:t>
      </w:r>
    </w:p>
    <w:p w14:paraId="28D1F653" w14:textId="77777777" w:rsidR="00717BE1" w:rsidRPr="00717BE1" w:rsidRDefault="00717BE1" w:rsidP="00717BE1">
      <w:pPr>
        <w:pStyle w:val="ListParagraph"/>
        <w:numPr>
          <w:ilvl w:val="0"/>
          <w:numId w:val="6"/>
        </w:numPr>
        <w:spacing w:after="120"/>
        <w:rPr>
          <w:rFonts w:asciiTheme="minorHAnsi" w:hAnsiTheme="minorHAnsi" w:cstheme="minorHAnsi"/>
        </w:rPr>
      </w:pPr>
      <w:r w:rsidRPr="00717BE1">
        <w:rPr>
          <w:rFonts w:cstheme="minorHAnsi"/>
        </w:rPr>
        <w:t xml:space="preserve">Internal lockdown – staff and children are likely to be spending time in an area of the school that is not as familiar to them. Staff should identify internal locations </w:t>
      </w:r>
      <w:r w:rsidR="00347537" w:rsidRPr="00717BE1">
        <w:rPr>
          <w:rFonts w:cstheme="minorHAnsi"/>
        </w:rPr>
        <w:t>where</w:t>
      </w:r>
      <w:r w:rsidRPr="00717BE1">
        <w:rPr>
          <w:rFonts w:cstheme="minorHAnsi"/>
        </w:rPr>
        <w:t xml:space="preserve"> they could seek safety with the children in the event of a lockdown. </w:t>
      </w:r>
    </w:p>
    <w:p w14:paraId="19E38707" w14:textId="77777777" w:rsidR="007B760A" w:rsidRPr="00697EB3" w:rsidRDefault="00570515" w:rsidP="00697EB3">
      <w:pPr>
        <w:spacing w:after="120" w:line="240" w:lineRule="auto"/>
        <w:rPr>
          <w:rFonts w:cstheme="minorHAnsi"/>
          <w:b/>
        </w:rPr>
      </w:pPr>
      <w:r w:rsidRPr="00697EB3">
        <w:rPr>
          <w:rFonts w:cstheme="minorHAnsi"/>
          <w:b/>
        </w:rPr>
        <w:t>Safeguarding and Child Protection record keeping</w:t>
      </w:r>
    </w:p>
    <w:p w14:paraId="48BFC5D9" w14:textId="77777777" w:rsidR="00570515" w:rsidRPr="00697EB3" w:rsidRDefault="00570515" w:rsidP="00697EB3">
      <w:pPr>
        <w:spacing w:after="120" w:line="240" w:lineRule="auto"/>
        <w:rPr>
          <w:rFonts w:cstheme="minorHAnsi"/>
        </w:rPr>
      </w:pPr>
      <w:r w:rsidRPr="00697EB3">
        <w:rPr>
          <w:rFonts w:cstheme="minorHAnsi"/>
        </w:rPr>
        <w:t xml:space="preserve">If children move from their </w:t>
      </w:r>
      <w:r w:rsidR="00C30130" w:rsidRPr="00697EB3">
        <w:rPr>
          <w:rFonts w:cstheme="minorHAnsi"/>
        </w:rPr>
        <w:t>school to a hu</w:t>
      </w:r>
      <w:r w:rsidRPr="00697EB3">
        <w:rPr>
          <w:rFonts w:cstheme="minorHAnsi"/>
        </w:rPr>
        <w:t xml:space="preserve">b provision at another school the DSL/team member should contact the DSL/team member at the Hub school to make them aware of a current safeguarding/child </w:t>
      </w:r>
      <w:r w:rsidR="00C30130" w:rsidRPr="00697EB3">
        <w:rPr>
          <w:rFonts w:cstheme="minorHAnsi"/>
        </w:rPr>
        <w:t>protection</w:t>
      </w:r>
      <w:r w:rsidRPr="00697EB3">
        <w:rPr>
          <w:rFonts w:cstheme="minorHAnsi"/>
        </w:rPr>
        <w:t xml:space="preserve"> </w:t>
      </w:r>
      <w:r w:rsidR="00AE2A15" w:rsidRPr="00697EB3">
        <w:rPr>
          <w:rFonts w:cstheme="minorHAnsi"/>
        </w:rPr>
        <w:t xml:space="preserve">case, and ensure </w:t>
      </w:r>
      <w:r w:rsidR="00C30130" w:rsidRPr="00697EB3">
        <w:rPr>
          <w:rFonts w:cstheme="minorHAnsi"/>
        </w:rPr>
        <w:t>contact details for the child, family and professionals working with the child are shared</w:t>
      </w:r>
      <w:r w:rsidRPr="00697EB3">
        <w:rPr>
          <w:rFonts w:cstheme="minorHAnsi"/>
        </w:rPr>
        <w:t>. If appropriate</w:t>
      </w:r>
      <w:r w:rsidR="008D39D0" w:rsidRPr="00697EB3">
        <w:rPr>
          <w:rFonts w:cstheme="minorHAnsi"/>
        </w:rPr>
        <w:t xml:space="preserve"> parts of the CP </w:t>
      </w:r>
      <w:r w:rsidRPr="00697EB3">
        <w:rPr>
          <w:rFonts w:cstheme="minorHAnsi"/>
        </w:rPr>
        <w:t xml:space="preserve">record </w:t>
      </w:r>
      <w:r w:rsidR="00C30130" w:rsidRPr="00697EB3">
        <w:rPr>
          <w:rFonts w:cstheme="minorHAnsi"/>
        </w:rPr>
        <w:t xml:space="preserve">should be shared with the DSL/team at the Hub school. </w:t>
      </w:r>
      <w:r w:rsidR="00C30130" w:rsidRPr="00697EB3">
        <w:rPr>
          <w:rFonts w:cstheme="minorHAnsi"/>
          <w:u w:val="single"/>
        </w:rPr>
        <w:t>Confidentiality must apply.</w:t>
      </w:r>
      <w:r w:rsidR="00C30130" w:rsidRPr="00697EB3">
        <w:rPr>
          <w:rFonts w:cstheme="minorHAnsi"/>
        </w:rPr>
        <w:t xml:space="preserve"> When schools reopen all records </w:t>
      </w:r>
      <w:r w:rsidR="00347537">
        <w:rPr>
          <w:rFonts w:cstheme="minorHAnsi"/>
        </w:rPr>
        <w:t xml:space="preserve">from a Hub school </w:t>
      </w:r>
      <w:r w:rsidR="00C30130" w:rsidRPr="00697EB3">
        <w:rPr>
          <w:rFonts w:cstheme="minorHAnsi"/>
        </w:rPr>
        <w:t>must return</w:t>
      </w:r>
      <w:r w:rsidR="00347537">
        <w:rPr>
          <w:rFonts w:cstheme="minorHAnsi"/>
        </w:rPr>
        <w:t xml:space="preserve"> </w:t>
      </w:r>
      <w:r w:rsidR="0019588B">
        <w:rPr>
          <w:rFonts w:cstheme="minorHAnsi"/>
        </w:rPr>
        <w:t xml:space="preserve">to </w:t>
      </w:r>
      <w:r w:rsidR="00347537">
        <w:rPr>
          <w:rFonts w:cstheme="minorHAnsi"/>
        </w:rPr>
        <w:t>and be incorporated into</w:t>
      </w:r>
      <w:r w:rsidR="00AE2A15" w:rsidRPr="00697EB3">
        <w:rPr>
          <w:rFonts w:cstheme="minorHAnsi"/>
        </w:rPr>
        <w:t xml:space="preserve"> the main child protection record at the</w:t>
      </w:r>
      <w:r w:rsidR="00C30130" w:rsidRPr="00697EB3">
        <w:rPr>
          <w:rFonts w:cstheme="minorHAnsi"/>
        </w:rPr>
        <w:t xml:space="preserve"> host school and DSL to DSL briefing meetings will ensure a clear handover for each child where there has been ongoing</w:t>
      </w:r>
      <w:r w:rsidR="008D39D0" w:rsidRPr="00697EB3">
        <w:rPr>
          <w:rFonts w:cstheme="minorHAnsi"/>
        </w:rPr>
        <w:t xml:space="preserve"> or new</w:t>
      </w:r>
      <w:r w:rsidR="00C30130" w:rsidRPr="00697EB3">
        <w:rPr>
          <w:rFonts w:cstheme="minorHAnsi"/>
        </w:rPr>
        <w:t xml:space="preserve"> concerns during this period.</w:t>
      </w:r>
      <w:r w:rsidR="00347537">
        <w:rPr>
          <w:rFonts w:cstheme="minorHAnsi"/>
        </w:rPr>
        <w:t xml:space="preserve"> The Hub school should not retain any record for children other than their own.</w:t>
      </w:r>
    </w:p>
    <w:p w14:paraId="0015F96A" w14:textId="77777777" w:rsidR="007F3724" w:rsidRPr="00697EB3" w:rsidRDefault="007F3724" w:rsidP="00697EB3">
      <w:pPr>
        <w:spacing w:after="120" w:line="240" w:lineRule="auto"/>
        <w:rPr>
          <w:rFonts w:cstheme="minorHAnsi"/>
          <w:b/>
        </w:rPr>
      </w:pPr>
      <w:r w:rsidRPr="00697EB3">
        <w:rPr>
          <w:rFonts w:cstheme="minorHAnsi"/>
          <w:b/>
        </w:rPr>
        <w:t xml:space="preserve">Safeguarding and Child </w:t>
      </w:r>
      <w:r w:rsidR="00FE1DBB" w:rsidRPr="00697EB3">
        <w:rPr>
          <w:rFonts w:cstheme="minorHAnsi"/>
          <w:b/>
        </w:rPr>
        <w:t>Protection</w:t>
      </w:r>
      <w:r w:rsidRPr="00697EB3">
        <w:rPr>
          <w:rFonts w:cstheme="minorHAnsi"/>
          <w:b/>
        </w:rPr>
        <w:t xml:space="preserve"> processes</w:t>
      </w:r>
    </w:p>
    <w:p w14:paraId="660E1A58" w14:textId="77777777" w:rsidR="007F3724" w:rsidRDefault="00727E20" w:rsidP="00697EB3">
      <w:pPr>
        <w:spacing w:after="120" w:line="240" w:lineRule="auto"/>
        <w:rPr>
          <w:rFonts w:cstheme="minorHAnsi"/>
        </w:rPr>
      </w:pPr>
      <w:r>
        <w:rPr>
          <w:rFonts w:cstheme="minorHAnsi"/>
        </w:rPr>
        <w:t xml:space="preserve">MASH, </w:t>
      </w:r>
      <w:r w:rsidR="007F3724" w:rsidRPr="00697EB3">
        <w:rPr>
          <w:rFonts w:cstheme="minorHAnsi"/>
        </w:rPr>
        <w:t>Social Care and LAC team have issued revised arrangements</w:t>
      </w:r>
    </w:p>
    <w:p w14:paraId="46157CB5" w14:textId="77777777" w:rsidR="00727E20" w:rsidRPr="009B1EEE" w:rsidRDefault="00727E20" w:rsidP="00727E20">
      <w:pPr>
        <w:spacing w:after="120" w:line="240" w:lineRule="auto"/>
        <w:ind w:left="720"/>
        <w:rPr>
          <w:rFonts w:cstheme="minorHAnsi"/>
          <w:b/>
          <w:u w:val="single"/>
        </w:rPr>
      </w:pPr>
      <w:r w:rsidRPr="009B1EEE">
        <w:rPr>
          <w:rFonts w:cstheme="minorHAnsi"/>
          <w:b/>
          <w:u w:val="single"/>
        </w:rPr>
        <w:t>MASH</w:t>
      </w:r>
    </w:p>
    <w:p w14:paraId="415E11F5" w14:textId="77777777" w:rsidR="00727E20" w:rsidRPr="00727E20" w:rsidRDefault="00727E20" w:rsidP="00727E20">
      <w:pPr>
        <w:spacing w:after="120" w:line="240" w:lineRule="auto"/>
        <w:ind w:left="720"/>
      </w:pPr>
      <w:r w:rsidRPr="00727E20">
        <w:rPr>
          <w:rFonts w:cstheme="minorHAnsi"/>
        </w:rPr>
        <w:t xml:space="preserve">All referrals will be responded to as usual. Partners are not physically located in the MASH and </w:t>
      </w:r>
      <w:r w:rsidR="00347537">
        <w:rPr>
          <w:rFonts w:cstheme="minorHAnsi"/>
        </w:rPr>
        <w:t>are</w:t>
      </w:r>
      <w:r w:rsidRPr="00727E20">
        <w:rPr>
          <w:rFonts w:cstheme="minorHAnsi"/>
        </w:rPr>
        <w:t xml:space="preserve"> be working</w:t>
      </w:r>
      <w:r w:rsidRPr="00727E20">
        <w:t xml:space="preserve"> together but remotely. </w:t>
      </w:r>
    </w:p>
    <w:p w14:paraId="50E3B48D" w14:textId="77777777" w:rsidR="007F3724" w:rsidRPr="00697EB3" w:rsidRDefault="007F3724" w:rsidP="00697EB3">
      <w:pPr>
        <w:spacing w:after="120" w:line="240" w:lineRule="auto"/>
        <w:ind w:left="720"/>
        <w:rPr>
          <w:rFonts w:cstheme="minorHAnsi"/>
          <w:b/>
          <w:u w:val="single"/>
        </w:rPr>
      </w:pPr>
      <w:r w:rsidRPr="009B1EEE">
        <w:rPr>
          <w:rFonts w:cstheme="minorHAnsi"/>
          <w:b/>
          <w:u w:val="single"/>
        </w:rPr>
        <w:t>Social Ca</w:t>
      </w:r>
      <w:r w:rsidR="008D39D0" w:rsidRPr="009B1EEE">
        <w:rPr>
          <w:rFonts w:cstheme="minorHAnsi"/>
          <w:b/>
          <w:u w:val="single"/>
        </w:rPr>
        <w:t>re operating protocol COVID 19 (</w:t>
      </w:r>
      <w:r w:rsidRPr="009B1EEE">
        <w:rPr>
          <w:rFonts w:cstheme="minorHAnsi"/>
          <w:b/>
          <w:u w:val="single"/>
        </w:rPr>
        <w:t>extract)</w:t>
      </w:r>
    </w:p>
    <w:p w14:paraId="4A92692D" w14:textId="77777777" w:rsidR="007F3724" w:rsidRPr="00697EB3" w:rsidRDefault="007F3724" w:rsidP="00697EB3">
      <w:pPr>
        <w:spacing w:after="120" w:line="240" w:lineRule="auto"/>
        <w:ind w:left="720"/>
        <w:rPr>
          <w:rFonts w:cstheme="minorHAnsi"/>
        </w:rPr>
      </w:pPr>
      <w:r w:rsidRPr="00697EB3">
        <w:rPr>
          <w:rFonts w:cstheme="minorHAnsi"/>
        </w:rPr>
        <w:t xml:space="preserve">This protocol will be reviewed </w:t>
      </w:r>
      <w:proofErr w:type="gramStart"/>
      <w:r w:rsidRPr="00697EB3">
        <w:rPr>
          <w:rFonts w:cstheme="minorHAnsi"/>
        </w:rPr>
        <w:t>on a daily basis</w:t>
      </w:r>
      <w:proofErr w:type="gramEnd"/>
      <w:r w:rsidRPr="00697EB3">
        <w:rPr>
          <w:rFonts w:cstheme="minorHAnsi"/>
        </w:rPr>
        <w:t xml:space="preserve"> and will be subject to change.</w:t>
      </w:r>
    </w:p>
    <w:p w14:paraId="6DD9C906" w14:textId="77777777" w:rsidR="007F3724" w:rsidRPr="00697EB3" w:rsidRDefault="007F3724" w:rsidP="00697EB3">
      <w:pPr>
        <w:spacing w:after="120" w:line="240" w:lineRule="auto"/>
        <w:ind w:left="1134"/>
        <w:rPr>
          <w:rFonts w:cstheme="minorHAnsi"/>
        </w:rPr>
      </w:pPr>
      <w:r w:rsidRPr="00697EB3">
        <w:rPr>
          <w:rFonts w:cstheme="minorHAnsi"/>
          <w:b/>
        </w:rPr>
        <w:t>Core response team</w:t>
      </w:r>
      <w:r w:rsidRPr="00697EB3">
        <w:rPr>
          <w:rFonts w:cstheme="minorHAnsi"/>
        </w:rPr>
        <w:t xml:space="preserve">: There is a Social Care core team available each </w:t>
      </w:r>
      <w:r w:rsidRPr="00697EB3">
        <w:rPr>
          <w:rFonts w:cstheme="minorHAnsi"/>
          <w:b/>
        </w:rPr>
        <w:t>day</w:t>
      </w:r>
      <w:r w:rsidRPr="00697EB3">
        <w:rPr>
          <w:rFonts w:cstheme="minorHAnsi"/>
        </w:rPr>
        <w:t xml:space="preserve"> to respond to statutory requests for services – CIN / CP / LAC. This will be</w:t>
      </w:r>
      <w:r w:rsidR="00347537">
        <w:rPr>
          <w:rFonts w:cstheme="minorHAnsi"/>
        </w:rPr>
        <w:t xml:space="preserve"> at least 8 social workers, with</w:t>
      </w:r>
      <w:r w:rsidRPr="00697EB3">
        <w:rPr>
          <w:rFonts w:cstheme="minorHAnsi"/>
        </w:rPr>
        <w:t xml:space="preserve"> an additional 8 staff in reserve.</w:t>
      </w:r>
    </w:p>
    <w:p w14:paraId="5701D7AD" w14:textId="77777777" w:rsidR="007F3724" w:rsidRPr="00697EB3" w:rsidRDefault="007F3724" w:rsidP="00697EB3">
      <w:pPr>
        <w:spacing w:after="120" w:line="240" w:lineRule="auto"/>
        <w:ind w:left="1134"/>
        <w:rPr>
          <w:rFonts w:cstheme="minorHAnsi"/>
        </w:rPr>
      </w:pPr>
      <w:r w:rsidRPr="00697EB3">
        <w:rPr>
          <w:rFonts w:cstheme="minorHAnsi"/>
          <w:b/>
        </w:rPr>
        <w:t>Statutory meetings:</w:t>
      </w:r>
      <w:r w:rsidRPr="00697EB3">
        <w:rPr>
          <w:rFonts w:cstheme="minorHAnsi"/>
        </w:rPr>
        <w:t xml:space="preserve"> All meetings should be undertaken by skype video conferencing where possible to avoid physical contact. </w:t>
      </w:r>
    </w:p>
    <w:p w14:paraId="7CBBE248" w14:textId="77777777" w:rsidR="007F3724" w:rsidRPr="00697EB3" w:rsidRDefault="007F3724" w:rsidP="00697EB3">
      <w:pPr>
        <w:spacing w:after="120" w:line="240" w:lineRule="auto"/>
        <w:ind w:left="1134"/>
        <w:rPr>
          <w:rFonts w:cstheme="minorHAnsi"/>
        </w:rPr>
      </w:pPr>
      <w:r w:rsidRPr="00697EB3">
        <w:rPr>
          <w:rFonts w:cstheme="minorHAnsi"/>
          <w:b/>
        </w:rPr>
        <w:t xml:space="preserve">Visits to children: </w:t>
      </w:r>
      <w:r w:rsidRPr="00697EB3">
        <w:rPr>
          <w:rFonts w:cstheme="minorHAnsi"/>
        </w:rPr>
        <w:t xml:space="preserve">Where Looked after Children are placed 20 miles or more, social workers and their managers will make the determination whether a skype call (or similar) may be more appropriate at the time of the scheduled visit. Social Care will review this weekly to ensure children are appropriately safeguarded and their welfare needs are met. </w:t>
      </w:r>
      <w:r w:rsidRPr="00697EB3">
        <w:rPr>
          <w:rFonts w:cstheme="minorHAnsi"/>
        </w:rPr>
        <w:br/>
        <w:t xml:space="preserve">Children on CP plans / CIN / LAC have been RAG rated according to risk and need. Frequency of visits and telephone / skype are being agreed by the team. </w:t>
      </w:r>
    </w:p>
    <w:p w14:paraId="4EE4ED93" w14:textId="77777777" w:rsidR="007F3724" w:rsidRPr="00697EB3" w:rsidRDefault="007F3724" w:rsidP="00697EB3">
      <w:pPr>
        <w:spacing w:after="120" w:line="240" w:lineRule="auto"/>
        <w:ind w:left="1134"/>
        <w:rPr>
          <w:rFonts w:cstheme="minorHAnsi"/>
        </w:rPr>
      </w:pPr>
      <w:r w:rsidRPr="00697EB3">
        <w:rPr>
          <w:rFonts w:cstheme="minorHAnsi"/>
          <w:b/>
        </w:rPr>
        <w:t xml:space="preserve">Responding to Child Protection enquiries:  </w:t>
      </w:r>
      <w:r w:rsidRPr="00697EB3">
        <w:rPr>
          <w:rFonts w:cstheme="minorHAnsi"/>
        </w:rPr>
        <w:t xml:space="preserve">Responding to S.47s this is business as usual. </w:t>
      </w:r>
    </w:p>
    <w:p w14:paraId="3F7AFF56" w14:textId="77777777" w:rsidR="00FE1DBB" w:rsidRPr="00697EB3" w:rsidRDefault="00FE1DBB" w:rsidP="00697EB3">
      <w:pPr>
        <w:spacing w:after="120" w:line="240" w:lineRule="auto"/>
        <w:ind w:left="720"/>
        <w:rPr>
          <w:rFonts w:cstheme="minorHAnsi"/>
          <w:b/>
          <w:u w:val="single"/>
        </w:rPr>
      </w:pPr>
      <w:r w:rsidRPr="009B1EEE">
        <w:rPr>
          <w:rFonts w:cstheme="minorHAnsi"/>
          <w:b/>
          <w:u w:val="single"/>
        </w:rPr>
        <w:t>Child Protection Conferences and Looked after Child reviews (LAC) (Extract)</w:t>
      </w:r>
    </w:p>
    <w:p w14:paraId="6CA26566" w14:textId="77777777" w:rsidR="00FE1DBB" w:rsidRPr="00697EB3" w:rsidRDefault="00FE1DBB" w:rsidP="00697EB3">
      <w:pPr>
        <w:spacing w:after="120" w:line="240" w:lineRule="auto"/>
        <w:ind w:left="1134" w:hanging="10"/>
        <w:rPr>
          <w:rFonts w:cstheme="minorHAnsi"/>
        </w:rPr>
      </w:pPr>
      <w:r w:rsidRPr="00697EB3">
        <w:rPr>
          <w:rFonts w:cstheme="minorHAnsi"/>
          <w:b/>
        </w:rPr>
        <w:t xml:space="preserve">Conduct of Conferences: </w:t>
      </w:r>
      <w:r w:rsidRPr="00697EB3">
        <w:rPr>
          <w:rFonts w:cstheme="minorHAnsi"/>
        </w:rPr>
        <w:t xml:space="preserve">Minimise meetings and unnecessary direct contact. Chairs will invite professionals, parents and the Minute taker to join the Conference by telephone call or Skype, which will be pre-arranged by the Chair and Business Support Officer (BSO). The Chair will make the decision whether to hold one virtual meeting or several over no more than 3 days to obtain the views of the parent(s) and professionals.   </w:t>
      </w:r>
    </w:p>
    <w:p w14:paraId="2D18EE1F" w14:textId="77777777" w:rsidR="00FE1DBB" w:rsidRPr="00697EB3" w:rsidRDefault="00FE1DBB" w:rsidP="00697EB3">
      <w:pPr>
        <w:spacing w:after="120" w:line="240" w:lineRule="auto"/>
        <w:ind w:left="1134"/>
        <w:rPr>
          <w:rFonts w:cstheme="minorHAnsi"/>
        </w:rPr>
      </w:pPr>
      <w:r w:rsidRPr="00697EB3">
        <w:rPr>
          <w:rFonts w:cstheme="minorHAnsi"/>
          <w:b/>
        </w:rPr>
        <w:t>Conduct of Looked after Reviews:</w:t>
      </w:r>
      <w:r w:rsidRPr="00697EB3">
        <w:rPr>
          <w:rFonts w:cstheme="minorHAnsi"/>
        </w:rPr>
        <w:t xml:space="preserve"> Aim to hold LAC reviews but it will be a paper review utilising conference calls / Skype with professionals, carers, families and child (ren).  </w:t>
      </w:r>
      <w:r w:rsidRPr="00697EB3">
        <w:rPr>
          <w:rFonts w:cstheme="minorHAnsi"/>
        </w:rPr>
        <w:br/>
        <w:t xml:space="preserve">This may not take place in one meeting but several over no more than 3 days. Attempts will be made by the Independent Reviewing Officer (IRO) to speak with the child via skype / telephone dependent on their age, maturity and capability.  </w:t>
      </w:r>
      <w:r w:rsidRPr="00697EB3">
        <w:rPr>
          <w:rFonts w:cstheme="minorHAnsi"/>
        </w:rPr>
        <w:br/>
        <w:t xml:space="preserve">IROs will schedule the next LAC review in line with statutory expectations with a view to when the crisis </w:t>
      </w:r>
      <w:r w:rsidRPr="00697EB3">
        <w:rPr>
          <w:rFonts w:cstheme="minorHAnsi"/>
        </w:rPr>
        <w:lastRenderedPageBreak/>
        <w:t xml:space="preserve">has subsided, at the earliest date, consideration is given on the merits of the review date being brought forward to allow for a full and more comprehensive review can be undertaken.  </w:t>
      </w:r>
    </w:p>
    <w:p w14:paraId="3073DCAD" w14:textId="77777777" w:rsidR="00C30130" w:rsidRPr="00697EB3" w:rsidRDefault="004031BA" w:rsidP="00697EB3">
      <w:pPr>
        <w:spacing w:after="120" w:line="240" w:lineRule="auto"/>
        <w:rPr>
          <w:rFonts w:cstheme="minorHAnsi"/>
          <w:b/>
        </w:rPr>
      </w:pPr>
      <w:r w:rsidRPr="00697EB3">
        <w:rPr>
          <w:rFonts w:cstheme="minorHAnsi"/>
          <w:b/>
        </w:rPr>
        <w:t>Keeping in touch</w:t>
      </w:r>
      <w:r w:rsidR="008D39D0" w:rsidRPr="00697EB3">
        <w:rPr>
          <w:rFonts w:cstheme="minorHAnsi"/>
          <w:b/>
        </w:rPr>
        <w:t xml:space="preserve"> with vulnerable children not in school</w:t>
      </w:r>
    </w:p>
    <w:p w14:paraId="67E5A246" w14:textId="77777777" w:rsidR="004031BA" w:rsidRPr="00697EB3" w:rsidRDefault="004031BA" w:rsidP="00697EB3">
      <w:pPr>
        <w:spacing w:after="120" w:line="240" w:lineRule="auto"/>
        <w:rPr>
          <w:rFonts w:cstheme="minorHAnsi"/>
        </w:rPr>
      </w:pPr>
      <w:r w:rsidRPr="00697EB3">
        <w:rPr>
          <w:rFonts w:cstheme="minorHAnsi"/>
        </w:rPr>
        <w:t>Vulnerable children</w:t>
      </w:r>
      <w:r w:rsidR="0019666A">
        <w:rPr>
          <w:rFonts w:cstheme="minorHAnsi"/>
        </w:rPr>
        <w:t xml:space="preserve">, </w:t>
      </w:r>
      <w:r w:rsidR="0019666A" w:rsidRPr="00E5773C">
        <w:rPr>
          <w:rFonts w:cstheme="minorHAnsi"/>
        </w:rPr>
        <w:t>those with a social worker</w:t>
      </w:r>
      <w:r w:rsidR="0019666A">
        <w:rPr>
          <w:rFonts w:cstheme="minorHAnsi"/>
        </w:rPr>
        <w:t>,</w:t>
      </w:r>
      <w:r w:rsidRPr="00697EB3">
        <w:rPr>
          <w:rFonts w:cstheme="minorHAnsi"/>
        </w:rPr>
        <w:t xml:space="preserve"> not in school should be con</w:t>
      </w:r>
      <w:r w:rsidR="008D39D0" w:rsidRPr="00697EB3">
        <w:rPr>
          <w:rFonts w:cstheme="minorHAnsi"/>
        </w:rPr>
        <w:t xml:space="preserve">tacted </w:t>
      </w:r>
      <w:proofErr w:type="gramStart"/>
      <w:r w:rsidR="008D39D0" w:rsidRPr="00697EB3">
        <w:rPr>
          <w:rFonts w:cstheme="minorHAnsi"/>
        </w:rPr>
        <w:t>on a daily basis</w:t>
      </w:r>
      <w:proofErr w:type="gramEnd"/>
      <w:r w:rsidR="008D39D0" w:rsidRPr="00697EB3">
        <w:rPr>
          <w:rFonts w:cstheme="minorHAnsi"/>
        </w:rPr>
        <w:t xml:space="preserve">. </w:t>
      </w:r>
      <w:r w:rsidRPr="00697EB3">
        <w:rPr>
          <w:rFonts w:cstheme="minorHAnsi"/>
        </w:rPr>
        <w:t xml:space="preserve">This can be by phone or skype for example. This </w:t>
      </w:r>
      <w:r w:rsidR="008D39D0" w:rsidRPr="00697EB3">
        <w:rPr>
          <w:rFonts w:cstheme="minorHAnsi"/>
        </w:rPr>
        <w:t>keeping in touch calling could b</w:t>
      </w:r>
      <w:r w:rsidRPr="00697EB3">
        <w:rPr>
          <w:rFonts w:cstheme="minorHAnsi"/>
        </w:rPr>
        <w:t>e undertaken by DS</w:t>
      </w:r>
      <w:r w:rsidR="008D39D0" w:rsidRPr="00697EB3">
        <w:rPr>
          <w:rFonts w:cstheme="minorHAnsi"/>
        </w:rPr>
        <w:t>L</w:t>
      </w:r>
      <w:r w:rsidRPr="00697EB3">
        <w:rPr>
          <w:rFonts w:cstheme="minorHAnsi"/>
        </w:rPr>
        <w:t xml:space="preserve">/Team/Pastoral staff who are working from home. </w:t>
      </w:r>
    </w:p>
    <w:p w14:paraId="6F8F57EE" w14:textId="77777777" w:rsidR="004031BA" w:rsidRDefault="004031BA" w:rsidP="00697EB3">
      <w:pPr>
        <w:spacing w:after="120" w:line="240" w:lineRule="auto"/>
        <w:rPr>
          <w:rFonts w:cstheme="minorHAnsi"/>
        </w:rPr>
      </w:pPr>
      <w:r w:rsidRPr="00697EB3">
        <w:rPr>
          <w:rFonts w:cstheme="minorHAnsi"/>
        </w:rPr>
        <w:t xml:space="preserve">Planned visits to children will alter over time and </w:t>
      </w:r>
      <w:r w:rsidR="008D39D0" w:rsidRPr="00697EB3">
        <w:rPr>
          <w:rFonts w:cstheme="minorHAnsi"/>
        </w:rPr>
        <w:t xml:space="preserve">will </w:t>
      </w:r>
      <w:r w:rsidRPr="00697EB3">
        <w:rPr>
          <w:rFonts w:cstheme="minorHAnsi"/>
        </w:rPr>
        <w:t>be affected by Government requirements</w:t>
      </w:r>
      <w:r w:rsidR="008D39D0" w:rsidRPr="00697EB3">
        <w:rPr>
          <w:rFonts w:cstheme="minorHAnsi"/>
        </w:rPr>
        <w:t xml:space="preserve"> for everyone to remain in their homes</w:t>
      </w:r>
      <w:r w:rsidRPr="00697EB3">
        <w:rPr>
          <w:rFonts w:cstheme="minorHAnsi"/>
        </w:rPr>
        <w:t>.</w:t>
      </w:r>
    </w:p>
    <w:p w14:paraId="692D3301" w14:textId="77777777" w:rsidR="0019666A" w:rsidRPr="00E5773C" w:rsidRDefault="0019666A" w:rsidP="00697EB3">
      <w:pPr>
        <w:spacing w:after="120" w:line="240" w:lineRule="auto"/>
        <w:rPr>
          <w:rFonts w:cstheme="minorHAnsi"/>
        </w:rPr>
      </w:pPr>
      <w:r w:rsidRPr="00E5773C">
        <w:rPr>
          <w:rFonts w:cstheme="minorHAnsi"/>
        </w:rPr>
        <w:t xml:space="preserve">Additional vulnerable children, identified by the school, should be individually risk assessed to decide on type and frequency of contact. </w:t>
      </w:r>
    </w:p>
    <w:p w14:paraId="060A9CC9" w14:textId="77777777" w:rsidR="004F4B04" w:rsidRPr="00E5773C" w:rsidRDefault="004F4B04" w:rsidP="00630768">
      <w:pPr>
        <w:spacing w:after="120" w:line="240" w:lineRule="auto"/>
        <w:rPr>
          <w:rFonts w:cstheme="minorHAnsi"/>
        </w:rPr>
      </w:pPr>
      <w:r w:rsidRPr="00E5773C">
        <w:rPr>
          <w:rFonts w:cstheme="minorHAnsi"/>
        </w:rPr>
        <w:t>Contact details for parents and carers, and additional emergency contact numbers should be kept up to date.</w:t>
      </w:r>
    </w:p>
    <w:p w14:paraId="602D8251" w14:textId="77777777" w:rsidR="00630768" w:rsidRPr="00E5773C" w:rsidRDefault="00630768" w:rsidP="00630768">
      <w:pPr>
        <w:spacing w:after="120" w:line="240" w:lineRule="auto"/>
        <w:rPr>
          <w:rFonts w:cstheme="minorHAnsi"/>
          <w:b/>
        </w:rPr>
      </w:pPr>
      <w:r w:rsidRPr="00E5773C">
        <w:rPr>
          <w:rFonts w:cstheme="minorHAnsi"/>
          <w:b/>
        </w:rPr>
        <w:t>Schools working in clusters or hubs</w:t>
      </w:r>
    </w:p>
    <w:p w14:paraId="4CED3936" w14:textId="77777777" w:rsidR="00630768" w:rsidRPr="00E5773C" w:rsidRDefault="00630768" w:rsidP="00630768">
      <w:pPr>
        <w:spacing w:after="120" w:line="240" w:lineRule="auto"/>
        <w:rPr>
          <w:rFonts w:cstheme="minorHAnsi"/>
        </w:rPr>
      </w:pPr>
      <w:r w:rsidRPr="00E5773C">
        <w:rPr>
          <w:rFonts w:cstheme="minorHAnsi"/>
        </w:rPr>
        <w:t xml:space="preserve">The school acting as a hub must </w:t>
      </w:r>
    </w:p>
    <w:p w14:paraId="43B8BA03" w14:textId="77777777" w:rsidR="00630768" w:rsidRPr="00E5773C" w:rsidRDefault="00630768" w:rsidP="00630768">
      <w:pPr>
        <w:pStyle w:val="ListParagraph"/>
        <w:numPr>
          <w:ilvl w:val="0"/>
          <w:numId w:val="7"/>
        </w:numPr>
        <w:spacing w:after="120"/>
        <w:rPr>
          <w:rFonts w:cstheme="minorHAnsi"/>
        </w:rPr>
      </w:pPr>
      <w:r w:rsidRPr="00E5773C">
        <w:rPr>
          <w:rFonts w:cstheme="minorHAnsi"/>
        </w:rPr>
        <w:t>continue to provide a safe environment</w:t>
      </w:r>
    </w:p>
    <w:p w14:paraId="20C4E66D" w14:textId="77777777" w:rsidR="00630768" w:rsidRPr="00E5773C" w:rsidRDefault="00630768" w:rsidP="00630768">
      <w:pPr>
        <w:pStyle w:val="ListParagraph"/>
        <w:numPr>
          <w:ilvl w:val="0"/>
          <w:numId w:val="7"/>
        </w:numPr>
        <w:spacing w:after="120"/>
        <w:rPr>
          <w:rFonts w:cstheme="minorHAnsi"/>
        </w:rPr>
      </w:pPr>
      <w:r w:rsidRPr="00E5773C">
        <w:rPr>
          <w:rFonts w:cstheme="minorHAnsi"/>
        </w:rPr>
        <w:t>ensure incoming staff have been appropriately checked – DBS is transferable, the HT or SLT of the partner school must provide written assurance that recruitment and vetting procedures have been followed for all staff working at the hub.</w:t>
      </w:r>
    </w:p>
    <w:p w14:paraId="3CC89533" w14:textId="77777777" w:rsidR="004F4B04" w:rsidRPr="00E5773C" w:rsidRDefault="004F4B04" w:rsidP="00F916FB">
      <w:pPr>
        <w:pStyle w:val="ListParagraph"/>
        <w:numPr>
          <w:ilvl w:val="0"/>
          <w:numId w:val="7"/>
        </w:numPr>
        <w:spacing w:after="120"/>
        <w:rPr>
          <w:rFonts w:cstheme="minorHAnsi"/>
          <w:b/>
        </w:rPr>
      </w:pPr>
      <w:r w:rsidRPr="00E5773C">
        <w:rPr>
          <w:rFonts w:cstheme="minorHAnsi"/>
        </w:rPr>
        <w:t>For incoming children have access to the child’s</w:t>
      </w:r>
    </w:p>
    <w:p w14:paraId="7610A8CE" w14:textId="77777777" w:rsidR="004F4B04" w:rsidRPr="00E5773C" w:rsidRDefault="004F4B04" w:rsidP="004F4B04">
      <w:pPr>
        <w:pStyle w:val="ListParagraph"/>
        <w:numPr>
          <w:ilvl w:val="1"/>
          <w:numId w:val="7"/>
        </w:numPr>
        <w:spacing w:after="120"/>
        <w:rPr>
          <w:rFonts w:cstheme="minorHAnsi"/>
          <w:b/>
        </w:rPr>
      </w:pPr>
      <w:r w:rsidRPr="00E5773C">
        <w:rPr>
          <w:rFonts w:cstheme="minorHAnsi"/>
        </w:rPr>
        <w:t>EHC</w:t>
      </w:r>
    </w:p>
    <w:p w14:paraId="7828DA86" w14:textId="77777777" w:rsidR="004F4B04" w:rsidRPr="00E5773C" w:rsidRDefault="006A26B2" w:rsidP="004F4B04">
      <w:pPr>
        <w:pStyle w:val="ListParagraph"/>
        <w:numPr>
          <w:ilvl w:val="1"/>
          <w:numId w:val="7"/>
        </w:numPr>
        <w:spacing w:after="120"/>
        <w:rPr>
          <w:rFonts w:cstheme="minorHAnsi"/>
          <w:b/>
        </w:rPr>
      </w:pPr>
      <w:r w:rsidRPr="00E5773C">
        <w:rPr>
          <w:rFonts w:cstheme="minorHAnsi"/>
        </w:rPr>
        <w:t>CiN</w:t>
      </w:r>
      <w:r w:rsidR="004F4B04" w:rsidRPr="00E5773C">
        <w:rPr>
          <w:rFonts w:cstheme="minorHAnsi"/>
        </w:rPr>
        <w:t xml:space="preserve"> or CP plan</w:t>
      </w:r>
    </w:p>
    <w:p w14:paraId="525431E7" w14:textId="77777777" w:rsidR="004F4B04" w:rsidRPr="00E5773C" w:rsidRDefault="004F4B04" w:rsidP="004F4B04">
      <w:pPr>
        <w:pStyle w:val="ListParagraph"/>
        <w:numPr>
          <w:ilvl w:val="1"/>
          <w:numId w:val="7"/>
        </w:numPr>
        <w:spacing w:after="120"/>
        <w:rPr>
          <w:rFonts w:cstheme="minorHAnsi"/>
          <w:b/>
        </w:rPr>
      </w:pPr>
      <w:r w:rsidRPr="00E5773C">
        <w:rPr>
          <w:rFonts w:cstheme="minorHAnsi"/>
        </w:rPr>
        <w:t>PEP for LAC</w:t>
      </w:r>
    </w:p>
    <w:p w14:paraId="030B4210" w14:textId="77777777" w:rsidR="004F4B04" w:rsidRPr="00E5773C" w:rsidRDefault="004F4B04" w:rsidP="004F4B04">
      <w:pPr>
        <w:pStyle w:val="ListParagraph"/>
        <w:numPr>
          <w:ilvl w:val="1"/>
          <w:numId w:val="7"/>
        </w:numPr>
        <w:spacing w:after="120"/>
        <w:rPr>
          <w:rFonts w:cstheme="minorHAnsi"/>
          <w:b/>
        </w:rPr>
      </w:pPr>
      <w:r w:rsidRPr="00E5773C">
        <w:rPr>
          <w:rFonts w:cstheme="minorHAnsi"/>
        </w:rPr>
        <w:t>Social worker details</w:t>
      </w:r>
    </w:p>
    <w:p w14:paraId="61F21CCD" w14:textId="77777777" w:rsidR="00845191" w:rsidRPr="004F4B04" w:rsidRDefault="00845191" w:rsidP="004F4B04">
      <w:pPr>
        <w:spacing w:after="120"/>
        <w:rPr>
          <w:rFonts w:cstheme="minorHAnsi"/>
          <w:b/>
        </w:rPr>
      </w:pPr>
      <w:r w:rsidRPr="004F4B04">
        <w:rPr>
          <w:rFonts w:cstheme="minorHAnsi"/>
          <w:b/>
        </w:rPr>
        <w:t>Reporting concerns about children</w:t>
      </w:r>
      <w:r w:rsidR="008D39D0" w:rsidRPr="004F4B04">
        <w:rPr>
          <w:rFonts w:cstheme="minorHAnsi"/>
          <w:b/>
        </w:rPr>
        <w:t xml:space="preserve"> (face to face or via phone, skype or similar)</w:t>
      </w:r>
    </w:p>
    <w:p w14:paraId="2047DF23" w14:textId="77777777" w:rsidR="00717BE1" w:rsidRPr="00BA6DB9" w:rsidRDefault="00717BE1" w:rsidP="00697EB3">
      <w:pPr>
        <w:spacing w:after="120" w:line="240" w:lineRule="auto"/>
        <w:rPr>
          <w:rFonts w:cstheme="minorHAnsi"/>
        </w:rPr>
      </w:pPr>
      <w:r w:rsidRPr="00BA6DB9">
        <w:rPr>
          <w:rFonts w:cstheme="minorHAnsi"/>
        </w:rPr>
        <w:t>All</w:t>
      </w:r>
      <w:r w:rsidR="00BA6DB9">
        <w:rPr>
          <w:rFonts w:cstheme="minorHAnsi"/>
        </w:rPr>
        <w:t xml:space="preserve"> staff, in school or working fro</w:t>
      </w:r>
      <w:r w:rsidRPr="00BA6DB9">
        <w:rPr>
          <w:rFonts w:cstheme="minorHAnsi"/>
        </w:rPr>
        <w:t>m home must understand how to raise a concern. This should be immediate reporting to the DSL / Team using existing school processes.</w:t>
      </w:r>
      <w:r w:rsidR="00BA6DB9" w:rsidRPr="00BA6DB9">
        <w:rPr>
          <w:rFonts w:cstheme="minorHAnsi"/>
        </w:rPr>
        <w:t xml:space="preserve"> Staff could (face to face or digitally)</w:t>
      </w:r>
    </w:p>
    <w:p w14:paraId="0047F319" w14:textId="77777777" w:rsidR="0024009C" w:rsidRPr="00697EB3" w:rsidRDefault="008D39D0" w:rsidP="00697EB3">
      <w:pPr>
        <w:pStyle w:val="ListParagraph"/>
        <w:numPr>
          <w:ilvl w:val="0"/>
          <w:numId w:val="5"/>
        </w:numPr>
        <w:spacing w:after="120"/>
        <w:rPr>
          <w:rFonts w:asciiTheme="minorHAnsi" w:hAnsiTheme="minorHAnsi" w:cstheme="minorHAnsi"/>
        </w:rPr>
      </w:pPr>
      <w:r w:rsidRPr="00697EB3">
        <w:rPr>
          <w:rFonts w:asciiTheme="minorHAnsi" w:hAnsiTheme="minorHAnsi" w:cstheme="minorHAnsi"/>
        </w:rPr>
        <w:t>Talk</w:t>
      </w:r>
      <w:r w:rsidR="0024009C" w:rsidRPr="00697EB3">
        <w:rPr>
          <w:rFonts w:asciiTheme="minorHAnsi" w:hAnsiTheme="minorHAnsi" w:cstheme="minorHAnsi"/>
        </w:rPr>
        <w:t xml:space="preserve"> to a DSL/Team member if </w:t>
      </w:r>
      <w:r w:rsidRPr="00697EB3">
        <w:rPr>
          <w:rFonts w:asciiTheme="minorHAnsi" w:hAnsiTheme="minorHAnsi" w:cstheme="minorHAnsi"/>
        </w:rPr>
        <w:t xml:space="preserve">they are </w:t>
      </w:r>
      <w:r w:rsidR="0024009C" w:rsidRPr="00697EB3">
        <w:rPr>
          <w:rFonts w:asciiTheme="minorHAnsi" w:hAnsiTheme="minorHAnsi" w:cstheme="minorHAnsi"/>
        </w:rPr>
        <w:t>in school</w:t>
      </w:r>
    </w:p>
    <w:p w14:paraId="6345AE18" w14:textId="77777777" w:rsidR="0024009C" w:rsidRPr="00697EB3" w:rsidRDefault="0024009C" w:rsidP="00697EB3">
      <w:pPr>
        <w:pStyle w:val="ListParagraph"/>
        <w:numPr>
          <w:ilvl w:val="0"/>
          <w:numId w:val="5"/>
        </w:numPr>
        <w:spacing w:after="120"/>
        <w:rPr>
          <w:rFonts w:asciiTheme="minorHAnsi" w:hAnsiTheme="minorHAnsi" w:cstheme="minorHAnsi"/>
        </w:rPr>
      </w:pPr>
      <w:r w:rsidRPr="00697EB3">
        <w:rPr>
          <w:rFonts w:asciiTheme="minorHAnsi" w:hAnsiTheme="minorHAnsi" w:cstheme="minorHAnsi"/>
        </w:rPr>
        <w:t xml:space="preserve">If DSL/team are not in school go to </w:t>
      </w:r>
      <w:r w:rsidR="008D39D0" w:rsidRPr="00697EB3">
        <w:rPr>
          <w:rFonts w:asciiTheme="minorHAnsi" w:hAnsiTheme="minorHAnsi" w:cstheme="minorHAnsi"/>
        </w:rPr>
        <w:t xml:space="preserve">the </w:t>
      </w:r>
      <w:r w:rsidRPr="00697EB3">
        <w:rPr>
          <w:rFonts w:asciiTheme="minorHAnsi" w:hAnsiTheme="minorHAnsi" w:cstheme="minorHAnsi"/>
        </w:rPr>
        <w:t>SLT member</w:t>
      </w:r>
      <w:r w:rsidR="008D39D0" w:rsidRPr="00697EB3">
        <w:rPr>
          <w:rFonts w:asciiTheme="minorHAnsi" w:hAnsiTheme="minorHAnsi" w:cstheme="minorHAnsi"/>
        </w:rPr>
        <w:t xml:space="preserve"> in school</w:t>
      </w:r>
      <w:r w:rsidRPr="00697EB3">
        <w:rPr>
          <w:rFonts w:asciiTheme="minorHAnsi" w:hAnsiTheme="minorHAnsi" w:cstheme="minorHAnsi"/>
        </w:rPr>
        <w:t xml:space="preserve">; </w:t>
      </w:r>
      <w:proofErr w:type="gramStart"/>
      <w:r w:rsidRPr="00697EB3">
        <w:rPr>
          <w:rFonts w:asciiTheme="minorHAnsi" w:hAnsiTheme="minorHAnsi" w:cstheme="minorHAnsi"/>
        </w:rPr>
        <w:t>additionally</w:t>
      </w:r>
      <w:proofErr w:type="gramEnd"/>
      <w:r w:rsidRPr="00697EB3">
        <w:rPr>
          <w:rFonts w:asciiTheme="minorHAnsi" w:hAnsiTheme="minorHAnsi" w:cstheme="minorHAnsi"/>
        </w:rPr>
        <w:t xml:space="preserve"> contact the DSL or team mem</w:t>
      </w:r>
      <w:r w:rsidR="00697EB3" w:rsidRPr="00697EB3">
        <w:rPr>
          <w:rFonts w:asciiTheme="minorHAnsi" w:hAnsiTheme="minorHAnsi" w:cstheme="minorHAnsi"/>
        </w:rPr>
        <w:t>ber by</w:t>
      </w:r>
      <w:r w:rsidRPr="00697EB3">
        <w:rPr>
          <w:rFonts w:asciiTheme="minorHAnsi" w:hAnsiTheme="minorHAnsi" w:cstheme="minorHAnsi"/>
        </w:rPr>
        <w:t xml:space="preserve"> phone, skype or similar</w:t>
      </w:r>
    </w:p>
    <w:p w14:paraId="0334A86A" w14:textId="77777777" w:rsidR="0024009C" w:rsidRPr="00697EB3" w:rsidRDefault="0024009C" w:rsidP="00697EB3">
      <w:pPr>
        <w:pStyle w:val="ListParagraph"/>
        <w:numPr>
          <w:ilvl w:val="0"/>
          <w:numId w:val="5"/>
        </w:numPr>
        <w:spacing w:after="120"/>
        <w:rPr>
          <w:rFonts w:asciiTheme="minorHAnsi" w:hAnsiTheme="minorHAnsi" w:cstheme="minorHAnsi"/>
        </w:rPr>
      </w:pPr>
      <w:r w:rsidRPr="00697EB3">
        <w:rPr>
          <w:rFonts w:asciiTheme="minorHAnsi" w:hAnsiTheme="minorHAnsi" w:cstheme="minorHAnsi"/>
        </w:rPr>
        <w:t xml:space="preserve">Use counselling / pastoral / Thrive / ELSA practitioners to </w:t>
      </w:r>
      <w:r w:rsidR="00697EB3" w:rsidRPr="00697EB3">
        <w:rPr>
          <w:rFonts w:asciiTheme="minorHAnsi" w:hAnsiTheme="minorHAnsi" w:cstheme="minorHAnsi"/>
        </w:rPr>
        <w:t>support a disclosure in school i</w:t>
      </w:r>
      <w:r w:rsidRPr="00697EB3">
        <w:rPr>
          <w:rFonts w:asciiTheme="minorHAnsi" w:hAnsiTheme="minorHAnsi" w:cstheme="minorHAnsi"/>
        </w:rPr>
        <w:t>f the DSL/team are not on site.</w:t>
      </w:r>
    </w:p>
    <w:p w14:paraId="162D9645" w14:textId="77777777" w:rsidR="00845191" w:rsidRPr="00697EB3" w:rsidRDefault="00845191" w:rsidP="00697EB3">
      <w:pPr>
        <w:spacing w:after="120" w:line="240" w:lineRule="auto"/>
        <w:rPr>
          <w:rFonts w:cstheme="minorHAnsi"/>
        </w:rPr>
      </w:pPr>
      <w:r w:rsidRPr="00697EB3">
        <w:rPr>
          <w:rFonts w:cstheme="minorHAnsi"/>
        </w:rPr>
        <w:t>In school safeguarding and child concern procedures remain the same unless the DSL and team have identified process changes needed during this period</w:t>
      </w:r>
      <w:r w:rsidR="00BA6DB9">
        <w:rPr>
          <w:rFonts w:cstheme="minorHAnsi"/>
        </w:rPr>
        <w:t xml:space="preserve"> to ensure concerns can be raised and logged in school and from home</w:t>
      </w:r>
      <w:r w:rsidRPr="00697EB3">
        <w:rPr>
          <w:rFonts w:cstheme="minorHAnsi"/>
        </w:rPr>
        <w:t xml:space="preserve">. </w:t>
      </w:r>
      <w:r w:rsidR="00BA6DB9">
        <w:rPr>
          <w:rFonts w:cstheme="minorHAnsi"/>
        </w:rPr>
        <w:t xml:space="preserve">Any changes to process </w:t>
      </w:r>
      <w:r w:rsidRPr="00697EB3">
        <w:rPr>
          <w:rFonts w:cstheme="minorHAnsi"/>
        </w:rPr>
        <w:t>will be communicated with all staff, in writing.</w:t>
      </w:r>
      <w:r w:rsidR="00C77D51" w:rsidRPr="00697EB3">
        <w:rPr>
          <w:rFonts w:cstheme="minorHAnsi"/>
        </w:rPr>
        <w:t xml:space="preserve"> The school will check to make sure all staff have read an</w:t>
      </w:r>
      <w:r w:rsidR="00697EB3" w:rsidRPr="00697EB3">
        <w:rPr>
          <w:rFonts w:cstheme="minorHAnsi"/>
        </w:rPr>
        <w:t>d understood the process change.</w:t>
      </w:r>
      <w:r w:rsidRPr="00697EB3">
        <w:rPr>
          <w:rFonts w:cstheme="minorHAnsi"/>
        </w:rPr>
        <w:t xml:space="preserve"> </w:t>
      </w:r>
    </w:p>
    <w:p w14:paraId="6DEA8B8A" w14:textId="77777777" w:rsidR="00697EB3" w:rsidRPr="00697EB3" w:rsidRDefault="00D50B20" w:rsidP="00697EB3">
      <w:pPr>
        <w:spacing w:after="120" w:line="240" w:lineRule="auto"/>
        <w:rPr>
          <w:rFonts w:cstheme="minorHAnsi"/>
        </w:rPr>
      </w:pPr>
      <w:r w:rsidRPr="00697EB3">
        <w:rPr>
          <w:rFonts w:cstheme="minorHAnsi"/>
        </w:rPr>
        <w:t xml:space="preserve">All types of risk and harm </w:t>
      </w:r>
      <w:r w:rsidR="00697EB3" w:rsidRPr="00697EB3">
        <w:rPr>
          <w:rFonts w:cstheme="minorHAnsi"/>
        </w:rPr>
        <w:t>will sadly continue</w:t>
      </w:r>
      <w:r w:rsidRPr="00697EB3">
        <w:rPr>
          <w:rFonts w:cstheme="minorHAnsi"/>
        </w:rPr>
        <w:t>, it is important that COVID 19 does not overshadow and sto</w:t>
      </w:r>
      <w:r w:rsidR="00697EB3" w:rsidRPr="00697EB3">
        <w:rPr>
          <w:rFonts w:cstheme="minorHAnsi"/>
        </w:rPr>
        <w:t>p</w:t>
      </w:r>
      <w:r w:rsidRPr="00697EB3">
        <w:rPr>
          <w:rFonts w:cstheme="minorHAnsi"/>
        </w:rPr>
        <w:t xml:space="preserve"> staff from </w:t>
      </w:r>
      <w:r w:rsidR="00BA6DB9">
        <w:rPr>
          <w:rFonts w:cstheme="minorHAnsi"/>
        </w:rPr>
        <w:t xml:space="preserve">seeing harm and </w:t>
      </w:r>
      <w:r w:rsidRPr="00697EB3">
        <w:rPr>
          <w:rFonts w:cstheme="minorHAnsi"/>
        </w:rPr>
        <w:t xml:space="preserve">identifying </w:t>
      </w:r>
      <w:r w:rsidR="00BA6DB9">
        <w:rPr>
          <w:rFonts w:cstheme="minorHAnsi"/>
        </w:rPr>
        <w:t xml:space="preserve">and raising </w:t>
      </w:r>
      <w:r w:rsidRPr="00697EB3">
        <w:rPr>
          <w:rFonts w:cstheme="minorHAnsi"/>
        </w:rPr>
        <w:t xml:space="preserve">concerns. </w:t>
      </w:r>
    </w:p>
    <w:p w14:paraId="59F81FFF" w14:textId="77777777" w:rsidR="00D50B20" w:rsidRPr="00697EB3" w:rsidRDefault="00D50B20" w:rsidP="00697EB3">
      <w:pPr>
        <w:spacing w:after="120" w:line="240" w:lineRule="auto"/>
        <w:rPr>
          <w:rFonts w:cstheme="minorHAnsi"/>
        </w:rPr>
      </w:pPr>
      <w:r w:rsidRPr="00697EB3">
        <w:rPr>
          <w:rFonts w:cstheme="minorHAnsi"/>
        </w:rPr>
        <w:t xml:space="preserve">If a school is </w:t>
      </w:r>
      <w:r w:rsidR="00697EB3" w:rsidRPr="00697EB3">
        <w:rPr>
          <w:rFonts w:cstheme="minorHAnsi"/>
        </w:rPr>
        <w:t>informed</w:t>
      </w:r>
      <w:r w:rsidRPr="00697EB3">
        <w:rPr>
          <w:rFonts w:cstheme="minorHAnsi"/>
        </w:rPr>
        <w:t xml:space="preserve"> through disclosure or </w:t>
      </w:r>
      <w:proofErr w:type="gramStart"/>
      <w:r w:rsidRPr="00697EB3">
        <w:rPr>
          <w:rFonts w:cstheme="minorHAnsi"/>
        </w:rPr>
        <w:t>second hand</w:t>
      </w:r>
      <w:proofErr w:type="gramEnd"/>
      <w:r w:rsidRPr="00697EB3">
        <w:rPr>
          <w:rFonts w:cstheme="minorHAnsi"/>
        </w:rPr>
        <w:t xml:space="preserve"> information that peer on peer abuse is alleged</w:t>
      </w:r>
      <w:r w:rsidR="00697EB3" w:rsidRPr="00697EB3">
        <w:rPr>
          <w:rFonts w:cstheme="minorHAnsi"/>
        </w:rPr>
        <w:t>,</w:t>
      </w:r>
      <w:r w:rsidRPr="00697EB3">
        <w:rPr>
          <w:rFonts w:cstheme="minorHAnsi"/>
        </w:rPr>
        <w:t xml:space="preserve"> the safeguarding process must be followed.</w:t>
      </w:r>
    </w:p>
    <w:p w14:paraId="1EF06503" w14:textId="77777777" w:rsidR="00845191" w:rsidRPr="00697EB3" w:rsidRDefault="00845191" w:rsidP="00697EB3">
      <w:pPr>
        <w:spacing w:after="120" w:line="240" w:lineRule="auto"/>
        <w:rPr>
          <w:rFonts w:cstheme="minorHAnsi"/>
          <w:b/>
        </w:rPr>
      </w:pPr>
      <w:r w:rsidRPr="00697EB3">
        <w:rPr>
          <w:rFonts w:cstheme="minorHAnsi"/>
          <w:b/>
        </w:rPr>
        <w:t>Reporting concerns about adults working with children</w:t>
      </w:r>
    </w:p>
    <w:p w14:paraId="075FE2BC" w14:textId="77777777" w:rsidR="00845191" w:rsidRPr="00697EB3" w:rsidRDefault="00DC5A05" w:rsidP="00697EB3">
      <w:pPr>
        <w:spacing w:after="120" w:line="240" w:lineRule="auto"/>
        <w:rPr>
          <w:rFonts w:cstheme="minorHAnsi"/>
        </w:rPr>
      </w:pPr>
      <w:r w:rsidRPr="00697EB3">
        <w:rPr>
          <w:rFonts w:cstheme="minorHAnsi"/>
        </w:rPr>
        <w:t xml:space="preserve">Whistleblowing and Managing Allegations processes must </w:t>
      </w:r>
      <w:r w:rsidR="004F4B04" w:rsidRPr="00E5773C">
        <w:rPr>
          <w:rFonts w:cstheme="minorHAnsi"/>
        </w:rPr>
        <w:t xml:space="preserve">continue to </w:t>
      </w:r>
      <w:r w:rsidRPr="00697EB3">
        <w:rPr>
          <w:rFonts w:cstheme="minorHAnsi"/>
        </w:rPr>
        <w:t>be followed if there are any concerns about t</w:t>
      </w:r>
      <w:r w:rsidR="00D50B20" w:rsidRPr="00697EB3">
        <w:rPr>
          <w:rFonts w:cstheme="minorHAnsi"/>
        </w:rPr>
        <w:t>h</w:t>
      </w:r>
      <w:r w:rsidRPr="00697EB3">
        <w:rPr>
          <w:rFonts w:cstheme="minorHAnsi"/>
        </w:rPr>
        <w:t xml:space="preserve">e </w:t>
      </w:r>
      <w:r w:rsidR="00D50B20" w:rsidRPr="00697EB3">
        <w:rPr>
          <w:rFonts w:cstheme="minorHAnsi"/>
        </w:rPr>
        <w:t>condu</w:t>
      </w:r>
      <w:r w:rsidRPr="00697EB3">
        <w:rPr>
          <w:rFonts w:cstheme="minorHAnsi"/>
        </w:rPr>
        <w:t xml:space="preserve">ct or behaviour of </w:t>
      </w:r>
      <w:r w:rsidR="00697EB3" w:rsidRPr="00697EB3">
        <w:rPr>
          <w:rFonts w:cstheme="minorHAnsi"/>
        </w:rPr>
        <w:t>an adult</w:t>
      </w:r>
      <w:r w:rsidRPr="00697EB3">
        <w:rPr>
          <w:rFonts w:cstheme="minorHAnsi"/>
        </w:rPr>
        <w:t xml:space="preserve"> in a school/Hub</w:t>
      </w:r>
      <w:r w:rsidR="00BA6DB9">
        <w:rPr>
          <w:rFonts w:cstheme="minorHAnsi"/>
        </w:rPr>
        <w:t xml:space="preserve"> or online</w:t>
      </w:r>
      <w:r w:rsidRPr="00697EB3">
        <w:rPr>
          <w:rFonts w:cstheme="minorHAnsi"/>
        </w:rPr>
        <w:t>. If the Headteacher</w:t>
      </w:r>
      <w:r w:rsidR="00D50B20" w:rsidRPr="00697EB3">
        <w:rPr>
          <w:rFonts w:cstheme="minorHAnsi"/>
        </w:rPr>
        <w:t xml:space="preserve"> of the school/Hub</w:t>
      </w:r>
      <w:r w:rsidRPr="00697EB3">
        <w:rPr>
          <w:rFonts w:cstheme="minorHAnsi"/>
        </w:rPr>
        <w:t xml:space="preserve"> cannot be contacted the concern can be taken straight to the LADO. </w:t>
      </w:r>
      <w:r w:rsidR="00347537">
        <w:rPr>
          <w:rFonts w:cstheme="minorHAnsi"/>
        </w:rPr>
        <w:t xml:space="preserve">If the concern is about the Headteacher of the school/hub this should be taken straight to the LADO. </w:t>
      </w:r>
    </w:p>
    <w:p w14:paraId="0489F415" w14:textId="77777777" w:rsidR="00C77D51" w:rsidRPr="00697EB3" w:rsidRDefault="00C77D51" w:rsidP="00697EB3">
      <w:pPr>
        <w:spacing w:after="120" w:line="240" w:lineRule="auto"/>
        <w:rPr>
          <w:rFonts w:cstheme="minorHAnsi"/>
          <w:b/>
        </w:rPr>
      </w:pPr>
      <w:r w:rsidRPr="00697EB3">
        <w:rPr>
          <w:rFonts w:cstheme="minorHAnsi"/>
          <w:b/>
        </w:rPr>
        <w:t xml:space="preserve">DSL </w:t>
      </w:r>
      <w:r w:rsidR="00697EB3" w:rsidRPr="00697EB3">
        <w:rPr>
          <w:rFonts w:cstheme="minorHAnsi"/>
          <w:b/>
        </w:rPr>
        <w:t>T</w:t>
      </w:r>
      <w:r w:rsidRPr="00697EB3">
        <w:rPr>
          <w:rFonts w:cstheme="minorHAnsi"/>
          <w:b/>
        </w:rPr>
        <w:t>rai</w:t>
      </w:r>
      <w:r w:rsidR="00697EB3" w:rsidRPr="00697EB3">
        <w:rPr>
          <w:rFonts w:cstheme="minorHAnsi"/>
          <w:b/>
        </w:rPr>
        <w:t>ning, Staff Training, Interim in</w:t>
      </w:r>
      <w:r w:rsidRPr="00697EB3">
        <w:rPr>
          <w:rFonts w:cstheme="minorHAnsi"/>
          <w:b/>
        </w:rPr>
        <w:t>duction arrangements</w:t>
      </w:r>
    </w:p>
    <w:p w14:paraId="3B657C6E" w14:textId="77777777" w:rsidR="00FE1DBB" w:rsidRPr="00697EB3" w:rsidRDefault="00FE1DBB" w:rsidP="00697EB3">
      <w:pPr>
        <w:spacing w:after="120" w:line="240" w:lineRule="auto"/>
        <w:rPr>
          <w:rFonts w:cstheme="minorHAnsi"/>
        </w:rPr>
      </w:pPr>
      <w:r w:rsidRPr="00697EB3">
        <w:rPr>
          <w:rFonts w:cstheme="minorHAnsi"/>
        </w:rPr>
        <w:t>The required DSL and team training every 2 years may lapse during this period o</w:t>
      </w:r>
      <w:r w:rsidR="00697EB3" w:rsidRPr="00697EB3">
        <w:rPr>
          <w:rFonts w:cstheme="minorHAnsi"/>
        </w:rPr>
        <w:t>f</w:t>
      </w:r>
      <w:r w:rsidRPr="00697EB3">
        <w:rPr>
          <w:rFonts w:cstheme="minorHAnsi"/>
        </w:rPr>
        <w:t xml:space="preserve"> school closure. The DSL and team must ensure they have opportunities to keep up to date with risks an</w:t>
      </w:r>
      <w:r w:rsidR="00697EB3" w:rsidRPr="00697EB3">
        <w:rPr>
          <w:rFonts w:cstheme="minorHAnsi"/>
        </w:rPr>
        <w:t>d</w:t>
      </w:r>
      <w:r w:rsidRPr="00697EB3">
        <w:rPr>
          <w:rFonts w:cstheme="minorHAnsi"/>
        </w:rPr>
        <w:t xml:space="preserve"> issues. This may be through safeguarding newsletters or online training</w:t>
      </w:r>
      <w:r w:rsidR="00697EB3" w:rsidRPr="00697EB3">
        <w:rPr>
          <w:rFonts w:cstheme="minorHAnsi"/>
        </w:rPr>
        <w:t>.</w:t>
      </w:r>
      <w:r w:rsidR="00BA6DB9">
        <w:rPr>
          <w:rFonts w:cstheme="minorHAnsi"/>
        </w:rPr>
        <w:t xml:space="preserve"> Training can be updated when schools open and face to face DSL and multi-agency support becomes available again. </w:t>
      </w:r>
    </w:p>
    <w:p w14:paraId="3F6367A5" w14:textId="77777777" w:rsidR="00C77D51" w:rsidRDefault="00FE1DBB" w:rsidP="00697EB3">
      <w:pPr>
        <w:spacing w:after="120" w:line="240" w:lineRule="auto"/>
        <w:rPr>
          <w:rFonts w:cstheme="minorHAnsi"/>
        </w:rPr>
      </w:pPr>
      <w:r w:rsidRPr="00697EB3">
        <w:rPr>
          <w:rFonts w:cstheme="minorHAnsi"/>
        </w:rPr>
        <w:t xml:space="preserve">Current staff will have attended </w:t>
      </w:r>
      <w:r w:rsidR="00697EB3" w:rsidRPr="00697EB3">
        <w:rPr>
          <w:rFonts w:cstheme="minorHAnsi"/>
        </w:rPr>
        <w:t xml:space="preserve">at least annual </w:t>
      </w:r>
      <w:r w:rsidRPr="00697EB3">
        <w:rPr>
          <w:rFonts w:cstheme="minorHAnsi"/>
        </w:rPr>
        <w:t>whole school training or in year catch up events as part of induction or return to work</w:t>
      </w:r>
      <w:r w:rsidR="008D39D0" w:rsidRPr="00697EB3">
        <w:rPr>
          <w:rFonts w:cstheme="minorHAnsi"/>
        </w:rPr>
        <w:t xml:space="preserve">. If new staff are taken on during this </w:t>
      </w:r>
      <w:proofErr w:type="gramStart"/>
      <w:r w:rsidR="008D39D0" w:rsidRPr="00697EB3">
        <w:rPr>
          <w:rFonts w:cstheme="minorHAnsi"/>
        </w:rPr>
        <w:t>period</w:t>
      </w:r>
      <w:proofErr w:type="gramEnd"/>
      <w:r w:rsidR="008D39D0" w:rsidRPr="00697EB3">
        <w:rPr>
          <w:rFonts w:cstheme="minorHAnsi"/>
        </w:rPr>
        <w:t xml:space="preserve"> they should read KCSIE part 1 as part of their induction. Online training </w:t>
      </w:r>
      <w:r w:rsidR="00697EB3" w:rsidRPr="00697EB3">
        <w:rPr>
          <w:rFonts w:cstheme="minorHAnsi"/>
        </w:rPr>
        <w:t>opportunities</w:t>
      </w:r>
      <w:r w:rsidR="008D39D0" w:rsidRPr="00697EB3">
        <w:rPr>
          <w:rFonts w:cstheme="minorHAnsi"/>
        </w:rPr>
        <w:t xml:space="preserve"> may be used to supplement </w:t>
      </w:r>
      <w:r w:rsidR="00697EB3" w:rsidRPr="00697EB3">
        <w:rPr>
          <w:rFonts w:cstheme="minorHAnsi"/>
        </w:rPr>
        <w:t>induction</w:t>
      </w:r>
      <w:r w:rsidRPr="00697EB3">
        <w:rPr>
          <w:rFonts w:cstheme="minorHAnsi"/>
        </w:rPr>
        <w:t>.</w:t>
      </w:r>
    </w:p>
    <w:p w14:paraId="638BFD0E" w14:textId="77777777" w:rsidR="004E0807" w:rsidRPr="00E5773C" w:rsidRDefault="004E0807" w:rsidP="00697EB3">
      <w:pPr>
        <w:spacing w:after="120" w:line="240" w:lineRule="auto"/>
        <w:rPr>
          <w:rFonts w:cstheme="minorHAnsi"/>
          <w:b/>
        </w:rPr>
      </w:pPr>
      <w:r w:rsidRPr="00E5773C">
        <w:rPr>
          <w:rFonts w:cstheme="minorHAnsi"/>
          <w:b/>
        </w:rPr>
        <w:t>Mental Heath</w:t>
      </w:r>
    </w:p>
    <w:p w14:paraId="0C77F34E" w14:textId="77777777" w:rsidR="004E0807" w:rsidRPr="00E5773C" w:rsidRDefault="004E0807" w:rsidP="004E0807">
      <w:pPr>
        <w:spacing w:after="120" w:line="240" w:lineRule="auto"/>
        <w:rPr>
          <w:rFonts w:cstheme="minorHAnsi"/>
        </w:rPr>
      </w:pPr>
      <w:r w:rsidRPr="00E5773C">
        <w:rPr>
          <w:rFonts w:cstheme="minorHAnsi"/>
        </w:rPr>
        <w:t xml:space="preserve">Where the school provides support for children of critical workers and vulnerable children on site and at home, appropriate support for </w:t>
      </w:r>
      <w:r w:rsidR="006A26B2" w:rsidRPr="00E5773C">
        <w:rPr>
          <w:rFonts w:cstheme="minorHAnsi"/>
        </w:rPr>
        <w:t>their</w:t>
      </w:r>
      <w:r w:rsidRPr="00E5773C">
        <w:rPr>
          <w:rFonts w:cstheme="minorHAnsi"/>
        </w:rPr>
        <w:t xml:space="preserve"> mental </w:t>
      </w:r>
      <w:r w:rsidR="006A26B2" w:rsidRPr="00E5773C">
        <w:rPr>
          <w:rFonts w:cstheme="minorHAnsi"/>
        </w:rPr>
        <w:t>health</w:t>
      </w:r>
      <w:r w:rsidRPr="00E5773C">
        <w:rPr>
          <w:rFonts w:cstheme="minorHAnsi"/>
        </w:rPr>
        <w:t xml:space="preserve"> and </w:t>
      </w:r>
      <w:r w:rsidR="006A26B2" w:rsidRPr="00E5773C">
        <w:rPr>
          <w:rFonts w:cstheme="minorHAnsi"/>
        </w:rPr>
        <w:t>well-being</w:t>
      </w:r>
      <w:r w:rsidRPr="00E5773C">
        <w:rPr>
          <w:rFonts w:cstheme="minorHAnsi"/>
        </w:rPr>
        <w:t xml:space="preserve"> should be in place, this can be an </w:t>
      </w:r>
      <w:r w:rsidR="006A26B2" w:rsidRPr="00E5773C">
        <w:rPr>
          <w:rFonts w:cstheme="minorHAnsi"/>
        </w:rPr>
        <w:t>extension</w:t>
      </w:r>
      <w:r w:rsidRPr="00E5773C">
        <w:rPr>
          <w:rFonts w:cstheme="minorHAnsi"/>
        </w:rPr>
        <w:t xml:space="preserve"> of the existing provision in the school. It may, for example, be delivered in school, over the phone or from specialist staff or support services.</w:t>
      </w:r>
    </w:p>
    <w:p w14:paraId="70BDBC6B" w14:textId="77777777" w:rsidR="000F7B8B" w:rsidRPr="00E5773C" w:rsidRDefault="000F7B8B" w:rsidP="00697EB3">
      <w:pPr>
        <w:spacing w:after="120" w:line="240" w:lineRule="auto"/>
        <w:rPr>
          <w:rFonts w:cstheme="minorHAnsi"/>
          <w:b/>
        </w:rPr>
      </w:pPr>
      <w:r w:rsidRPr="00E5773C">
        <w:rPr>
          <w:rFonts w:cstheme="minorHAnsi"/>
          <w:b/>
        </w:rPr>
        <w:t xml:space="preserve">Key contacts, national and local guidance </w:t>
      </w:r>
    </w:p>
    <w:p w14:paraId="39F240D8" w14:textId="738D6178" w:rsidR="0019666A" w:rsidRPr="00E5773C" w:rsidRDefault="0019666A" w:rsidP="00697EB3">
      <w:pPr>
        <w:pStyle w:val="ListParagraph"/>
        <w:numPr>
          <w:ilvl w:val="0"/>
          <w:numId w:val="4"/>
        </w:numPr>
        <w:spacing w:after="120"/>
        <w:rPr>
          <w:rFonts w:asciiTheme="minorHAnsi" w:hAnsiTheme="minorHAnsi" w:cstheme="minorHAnsi"/>
          <w:bCs/>
        </w:rPr>
      </w:pPr>
      <w:r w:rsidRPr="00E5773C">
        <w:rPr>
          <w:rFonts w:asciiTheme="minorHAnsi" w:hAnsiTheme="minorHAnsi" w:cstheme="minorHAnsi"/>
          <w:b/>
          <w:bCs/>
        </w:rPr>
        <w:t>School key contacts</w:t>
      </w:r>
      <w:r w:rsidRPr="00E5773C">
        <w:rPr>
          <w:rFonts w:asciiTheme="minorHAnsi" w:hAnsiTheme="minorHAnsi" w:cstheme="minorHAnsi"/>
          <w:bCs/>
        </w:rPr>
        <w:br/>
        <w:t>DSL and Team</w:t>
      </w:r>
      <w:r w:rsidR="00E5773C" w:rsidRPr="00E5773C">
        <w:rPr>
          <w:rFonts w:asciiTheme="minorHAnsi" w:hAnsiTheme="minorHAnsi" w:cstheme="minorHAnsi"/>
          <w:bCs/>
        </w:rPr>
        <w:t xml:space="preserve"> </w:t>
      </w:r>
      <w:r w:rsidR="00E5773C">
        <w:rPr>
          <w:rFonts w:asciiTheme="minorHAnsi" w:hAnsiTheme="minorHAnsi" w:cstheme="minorHAnsi"/>
          <w:bCs/>
        </w:rPr>
        <w:t>-</w:t>
      </w:r>
      <w:bookmarkStart w:id="0" w:name="_GoBack"/>
      <w:bookmarkEnd w:id="0"/>
      <w:r w:rsidR="00E5773C" w:rsidRPr="00E5773C">
        <w:rPr>
          <w:rFonts w:asciiTheme="minorHAnsi" w:hAnsiTheme="minorHAnsi" w:cstheme="minorHAnsi"/>
          <w:bCs/>
        </w:rPr>
        <w:t xml:space="preserve"> Rebecca Mc Clean, Mark Ammon, Karen Palmer, Laura Carter</w:t>
      </w:r>
    </w:p>
    <w:p w14:paraId="1DAE6E92" w14:textId="77777777" w:rsidR="000F7B8B" w:rsidRPr="00697EB3" w:rsidRDefault="000F7B8B" w:rsidP="00697EB3">
      <w:pPr>
        <w:pStyle w:val="ListParagraph"/>
        <w:numPr>
          <w:ilvl w:val="0"/>
          <w:numId w:val="4"/>
        </w:numPr>
        <w:spacing w:after="120"/>
        <w:rPr>
          <w:rFonts w:asciiTheme="minorHAnsi" w:hAnsiTheme="minorHAnsi" w:cstheme="minorHAnsi"/>
          <w:bCs/>
        </w:rPr>
      </w:pPr>
      <w:r w:rsidRPr="00697EB3">
        <w:rPr>
          <w:rFonts w:asciiTheme="minorHAnsi" w:hAnsiTheme="minorHAnsi" w:cstheme="minorHAnsi"/>
          <w:b/>
          <w:bCs/>
        </w:rPr>
        <w:t xml:space="preserve">MASH Team </w:t>
      </w:r>
      <w:r w:rsidRPr="00697EB3">
        <w:rPr>
          <w:rFonts w:asciiTheme="minorHAnsi" w:hAnsiTheme="minorHAnsi" w:cstheme="minorHAnsi"/>
          <w:b/>
          <w:bCs/>
        </w:rPr>
        <w:br/>
      </w:r>
      <w:r w:rsidRPr="00697EB3">
        <w:rPr>
          <w:rFonts w:asciiTheme="minorHAnsi" w:hAnsiTheme="minorHAnsi" w:cstheme="minorHAnsi"/>
          <w:bCs/>
        </w:rPr>
        <w:t xml:space="preserve">01708 433222 (day) </w:t>
      </w:r>
      <w:r w:rsidRPr="00697EB3">
        <w:rPr>
          <w:rFonts w:asciiTheme="minorHAnsi" w:hAnsiTheme="minorHAnsi" w:cstheme="minorHAnsi"/>
          <w:bCs/>
        </w:rPr>
        <w:br/>
        <w:t>01708 433999 (night)</w:t>
      </w:r>
      <w:r w:rsidR="00697EB3">
        <w:rPr>
          <w:rFonts w:asciiTheme="minorHAnsi" w:hAnsiTheme="minorHAnsi" w:cstheme="minorHAnsi"/>
          <w:bCs/>
        </w:rPr>
        <w:br/>
      </w:r>
      <w:hyperlink r:id="rId7" w:history="1">
        <w:r w:rsidR="00697EB3" w:rsidRPr="00442375">
          <w:rPr>
            <w:rStyle w:val="Hyperlink"/>
            <w:rFonts w:asciiTheme="minorHAnsi" w:hAnsiTheme="minorHAnsi" w:cstheme="minorHAnsi"/>
            <w:bCs/>
          </w:rPr>
          <w:t>tmash@havering.gov.uk</w:t>
        </w:r>
      </w:hyperlink>
      <w:r w:rsidR="00697EB3">
        <w:rPr>
          <w:rFonts w:asciiTheme="minorHAnsi" w:hAnsiTheme="minorHAnsi" w:cstheme="minorHAnsi"/>
          <w:bCs/>
        </w:rPr>
        <w:t xml:space="preserve"> </w:t>
      </w:r>
      <w:r w:rsidRPr="00697EB3">
        <w:rPr>
          <w:rFonts w:asciiTheme="minorHAnsi" w:hAnsiTheme="minorHAnsi" w:cstheme="minorHAnsi"/>
          <w:bCs/>
        </w:rPr>
        <w:br/>
      </w:r>
      <w:hyperlink r:id="rId8" w:anchor="Information" w:history="1">
        <w:r w:rsidRPr="00697EB3">
          <w:rPr>
            <w:rStyle w:val="Hyperlink"/>
            <w:rFonts w:asciiTheme="minorHAnsi" w:hAnsiTheme="minorHAnsi" w:cstheme="minorHAnsi"/>
            <w:bCs/>
          </w:rPr>
          <w:t>https://my.havering.gov.uk/Pages/OnlineForms/Multi-Agency-Referral-form.aspx#Information</w:t>
        </w:r>
      </w:hyperlink>
      <w:r w:rsidRPr="00697EB3">
        <w:rPr>
          <w:rFonts w:asciiTheme="minorHAnsi" w:hAnsiTheme="minorHAnsi" w:cstheme="minorHAnsi"/>
          <w:bCs/>
        </w:rPr>
        <w:t xml:space="preserve"> </w:t>
      </w:r>
    </w:p>
    <w:p w14:paraId="47D4912F" w14:textId="77777777" w:rsidR="00347537" w:rsidRDefault="000F7B8B" w:rsidP="00347537">
      <w:pPr>
        <w:pStyle w:val="ListParagraph"/>
        <w:numPr>
          <w:ilvl w:val="0"/>
          <w:numId w:val="4"/>
        </w:numPr>
        <w:spacing w:after="120"/>
        <w:rPr>
          <w:rFonts w:asciiTheme="minorHAnsi" w:hAnsiTheme="minorHAnsi" w:cstheme="minorHAnsi"/>
          <w:bCs/>
        </w:rPr>
      </w:pPr>
      <w:r w:rsidRPr="00697EB3">
        <w:rPr>
          <w:rFonts w:asciiTheme="minorHAnsi" w:hAnsiTheme="minorHAnsi" w:cstheme="minorHAnsi"/>
          <w:b/>
          <w:bCs/>
        </w:rPr>
        <w:t>LADO</w:t>
      </w:r>
      <w:r w:rsidRPr="00697EB3">
        <w:rPr>
          <w:rFonts w:asciiTheme="minorHAnsi" w:hAnsiTheme="minorHAnsi" w:cstheme="minorHAnsi"/>
          <w:b/>
          <w:bCs/>
        </w:rPr>
        <w:br/>
      </w:r>
      <w:r w:rsidRPr="00697EB3">
        <w:rPr>
          <w:rFonts w:asciiTheme="minorHAnsi" w:hAnsiTheme="minorHAnsi" w:cstheme="minorHAnsi"/>
          <w:bCs/>
        </w:rPr>
        <w:t xml:space="preserve">Lisa Kennedy </w:t>
      </w:r>
      <w:r w:rsidRPr="00697EB3">
        <w:rPr>
          <w:rFonts w:asciiTheme="minorHAnsi" w:hAnsiTheme="minorHAnsi" w:cstheme="minorHAnsi"/>
          <w:bCs/>
        </w:rPr>
        <w:br/>
      </w:r>
      <w:hyperlink r:id="rId9" w:history="1">
        <w:r w:rsidRPr="00697EB3">
          <w:rPr>
            <w:rStyle w:val="Hyperlink"/>
            <w:rFonts w:asciiTheme="minorHAnsi" w:hAnsiTheme="minorHAnsi" w:cstheme="minorHAnsi"/>
            <w:bCs/>
          </w:rPr>
          <w:t>lado@havering.gov.uk</w:t>
        </w:r>
      </w:hyperlink>
      <w:r w:rsidRPr="00697EB3">
        <w:rPr>
          <w:rFonts w:asciiTheme="minorHAnsi" w:hAnsiTheme="minorHAnsi" w:cstheme="minorHAnsi"/>
          <w:bCs/>
        </w:rPr>
        <w:t xml:space="preserve"> </w:t>
      </w:r>
      <w:r w:rsidRPr="00697EB3">
        <w:rPr>
          <w:rFonts w:asciiTheme="minorHAnsi" w:hAnsiTheme="minorHAnsi" w:cstheme="minorHAnsi"/>
          <w:bCs/>
        </w:rPr>
        <w:br/>
        <w:t>01708 431653</w:t>
      </w:r>
    </w:p>
    <w:p w14:paraId="40D2901E" w14:textId="77777777" w:rsidR="000F7B8B" w:rsidRPr="004F4B04" w:rsidRDefault="000F7B8B" w:rsidP="00347537">
      <w:pPr>
        <w:pStyle w:val="ListParagraph"/>
        <w:numPr>
          <w:ilvl w:val="0"/>
          <w:numId w:val="4"/>
        </w:numPr>
        <w:spacing w:after="120"/>
        <w:rPr>
          <w:rStyle w:val="Hyperlink"/>
          <w:rFonts w:asciiTheme="minorHAnsi" w:hAnsiTheme="minorHAnsi" w:cstheme="minorHAnsi"/>
          <w:bCs/>
          <w:color w:val="auto"/>
          <w:u w:val="none"/>
        </w:rPr>
      </w:pPr>
      <w:r w:rsidRPr="009B1EEE">
        <w:rPr>
          <w:rFonts w:asciiTheme="minorHAnsi" w:eastAsia="Times New Roman" w:hAnsiTheme="minorHAnsi" w:cstheme="minorHAnsi"/>
          <w:b/>
          <w:color w:val="000000"/>
        </w:rPr>
        <w:t>Havering CAD team</w:t>
      </w:r>
      <w:r w:rsidR="00347537" w:rsidRPr="009B1EEE">
        <w:rPr>
          <w:rFonts w:asciiTheme="minorHAnsi" w:eastAsia="Times New Roman" w:hAnsiTheme="minorHAnsi" w:cstheme="minorHAnsi"/>
          <w:b/>
          <w:color w:val="000000"/>
        </w:rPr>
        <w:br/>
      </w:r>
      <w:r w:rsidR="00347537" w:rsidRPr="00347537">
        <w:t xml:space="preserve">Social Care : CADDuty - </w:t>
      </w:r>
      <w:hyperlink r:id="rId10" w:history="1">
        <w:r w:rsidR="00347537">
          <w:rPr>
            <w:rStyle w:val="Hyperlink"/>
          </w:rPr>
          <w:t>CADDuty@havering.gov.uk</w:t>
        </w:r>
      </w:hyperlink>
      <w:r w:rsidR="00347537" w:rsidRPr="00347537">
        <w:rPr>
          <w:color w:val="1F497D"/>
        </w:rPr>
        <w:br/>
      </w:r>
      <w:r w:rsidR="00347537" w:rsidRPr="00347537">
        <w:t xml:space="preserve">Education: SEN - </w:t>
      </w:r>
      <w:hyperlink r:id="rId11" w:history="1">
        <w:r w:rsidR="00347537">
          <w:rPr>
            <w:rStyle w:val="Hyperlink"/>
          </w:rPr>
          <w:t>Sen@havering.gov.uk</w:t>
        </w:r>
      </w:hyperlink>
    </w:p>
    <w:p w14:paraId="68EF92C8" w14:textId="77777777" w:rsidR="004F4B04" w:rsidRPr="004F4B04" w:rsidRDefault="004F4B04" w:rsidP="00347537">
      <w:pPr>
        <w:pStyle w:val="ListParagraph"/>
        <w:numPr>
          <w:ilvl w:val="0"/>
          <w:numId w:val="4"/>
        </w:numPr>
        <w:spacing w:after="120"/>
        <w:rPr>
          <w:rFonts w:asciiTheme="minorHAnsi" w:hAnsiTheme="minorHAnsi" w:cstheme="minorHAnsi"/>
          <w:bCs/>
          <w:color w:val="FF0000"/>
        </w:rPr>
      </w:pPr>
      <w:r w:rsidRPr="004F4B04">
        <w:rPr>
          <w:rFonts w:asciiTheme="minorHAnsi" w:eastAsia="Times New Roman" w:hAnsiTheme="minorHAnsi" w:cstheme="minorHAnsi"/>
          <w:b/>
          <w:color w:val="FF0000"/>
        </w:rPr>
        <w:t>Havering Virtual School</w:t>
      </w:r>
      <w:r w:rsidRPr="004F4B04">
        <w:rPr>
          <w:rFonts w:asciiTheme="minorHAnsi" w:eastAsia="Times New Roman" w:hAnsiTheme="minorHAnsi" w:cstheme="minorHAnsi"/>
          <w:b/>
          <w:color w:val="FF0000"/>
        </w:rPr>
        <w:br/>
      </w:r>
      <w:r w:rsidRPr="004F4B04">
        <w:rPr>
          <w:rFonts w:asciiTheme="minorHAnsi" w:eastAsia="Times New Roman" w:hAnsiTheme="minorHAnsi" w:cstheme="minorHAnsi"/>
          <w:color w:val="FF0000"/>
        </w:rPr>
        <w:t>Headteacher</w:t>
      </w:r>
      <w:r w:rsidRPr="004F4B04">
        <w:rPr>
          <w:rFonts w:asciiTheme="minorHAnsi" w:eastAsia="Times New Roman" w:hAnsiTheme="minorHAnsi" w:cstheme="minorHAnsi"/>
          <w:b/>
          <w:color w:val="FF0000"/>
        </w:rPr>
        <w:t xml:space="preserve"> –</w:t>
      </w:r>
      <w:r w:rsidRPr="004F4B04">
        <w:rPr>
          <w:rFonts w:asciiTheme="minorHAnsi" w:hAnsiTheme="minorHAnsi" w:cstheme="minorHAnsi"/>
          <w:bCs/>
          <w:color w:val="FF0000"/>
        </w:rPr>
        <w:t xml:space="preserve"> Anita Stewart – </w:t>
      </w:r>
      <w:r w:rsidRPr="004F4B04">
        <w:rPr>
          <w:rFonts w:asciiTheme="minorHAnsi" w:hAnsiTheme="minorHAnsi" w:cstheme="minorHAnsi"/>
          <w:bCs/>
          <w:color w:val="FF0000"/>
          <w:u w:val="single"/>
        </w:rPr>
        <w:t>anita.stewart@havering.gov.uk</w:t>
      </w:r>
    </w:p>
    <w:p w14:paraId="49DEF239" w14:textId="77777777" w:rsidR="00697EB3" w:rsidRPr="004E0807" w:rsidRDefault="00697EB3"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b/>
          <w:color w:val="000000"/>
        </w:rPr>
        <w:t>Hsis Safeguarding Team</w:t>
      </w:r>
      <w:r w:rsidRPr="00697EB3">
        <w:rPr>
          <w:rFonts w:asciiTheme="minorHAnsi" w:eastAsia="Times New Roman" w:hAnsiTheme="minorHAnsi" w:cstheme="minorHAnsi"/>
          <w:color w:val="000000"/>
        </w:rPr>
        <w:br/>
        <w:t xml:space="preserve">Penny Patterson - </w:t>
      </w:r>
      <w:hyperlink r:id="rId12" w:history="1">
        <w:r w:rsidRPr="00697EB3">
          <w:rPr>
            <w:rStyle w:val="Hyperlink"/>
            <w:rFonts w:asciiTheme="minorHAnsi" w:eastAsia="Times New Roman" w:hAnsiTheme="minorHAnsi" w:cstheme="minorHAnsi"/>
          </w:rPr>
          <w:t>penny.patterson@havering.gov.uk</w:t>
        </w:r>
      </w:hyperlink>
      <w:r w:rsidRPr="00697EB3">
        <w:rPr>
          <w:rFonts w:asciiTheme="minorHAnsi" w:eastAsia="Times New Roman" w:hAnsiTheme="minorHAnsi" w:cstheme="minorHAnsi"/>
          <w:color w:val="000000"/>
        </w:rPr>
        <w:t xml:space="preserve"> 01708 433829</w:t>
      </w:r>
      <w:r w:rsidRPr="00697EB3">
        <w:rPr>
          <w:rFonts w:asciiTheme="minorHAnsi" w:eastAsia="Times New Roman" w:hAnsiTheme="minorHAnsi" w:cstheme="minorHAnsi"/>
          <w:color w:val="000000"/>
        </w:rPr>
        <w:br/>
        <w:t xml:space="preserve">Michelle Wain - </w:t>
      </w:r>
      <w:hyperlink r:id="rId13" w:history="1">
        <w:r w:rsidRPr="00697EB3">
          <w:rPr>
            <w:rStyle w:val="Hyperlink"/>
            <w:rFonts w:asciiTheme="minorHAnsi" w:eastAsia="Times New Roman" w:hAnsiTheme="minorHAnsi" w:cstheme="minorHAnsi"/>
          </w:rPr>
          <w:t>michelle.wain@havering.gov.uk</w:t>
        </w:r>
      </w:hyperlink>
      <w:r w:rsidRPr="00697EB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01708 431650</w:t>
      </w:r>
      <w:r w:rsidRPr="00697EB3">
        <w:rPr>
          <w:rFonts w:asciiTheme="minorHAnsi" w:eastAsia="Times New Roman" w:hAnsiTheme="minorHAnsi" w:cstheme="minorHAnsi"/>
          <w:color w:val="000000"/>
        </w:rPr>
        <w:br/>
        <w:t xml:space="preserve">Carol Rockey – </w:t>
      </w:r>
      <w:hyperlink r:id="rId14" w:history="1">
        <w:r w:rsidRPr="00697EB3">
          <w:rPr>
            <w:rStyle w:val="Hyperlink"/>
            <w:rFonts w:asciiTheme="minorHAnsi" w:eastAsia="Times New Roman" w:hAnsiTheme="minorHAnsi" w:cstheme="minorHAnsi"/>
          </w:rPr>
          <w:t>carol.rockey@havering.gov.uk</w:t>
        </w:r>
      </w:hyperlink>
      <w:r w:rsidRPr="00697EB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01708 431651</w:t>
      </w:r>
    </w:p>
    <w:p w14:paraId="08FF604F" w14:textId="77777777" w:rsidR="004E0807" w:rsidRPr="004E0807" w:rsidRDefault="004E0807" w:rsidP="00697EB3">
      <w:pPr>
        <w:pStyle w:val="ListParagraph"/>
        <w:numPr>
          <w:ilvl w:val="0"/>
          <w:numId w:val="4"/>
        </w:numPr>
        <w:spacing w:after="120"/>
        <w:rPr>
          <w:rFonts w:asciiTheme="minorHAnsi" w:hAnsiTheme="minorHAnsi" w:cstheme="minorHAnsi"/>
          <w:color w:val="FF0000"/>
        </w:rPr>
      </w:pPr>
      <w:r w:rsidRPr="004E0807">
        <w:rPr>
          <w:rFonts w:asciiTheme="minorHAnsi" w:eastAsia="Times New Roman" w:hAnsiTheme="minorHAnsi" w:cstheme="minorHAnsi"/>
          <w:b/>
          <w:color w:val="FF0000"/>
        </w:rPr>
        <w:t>Online Safety</w:t>
      </w:r>
      <w:r w:rsidRPr="004E0807">
        <w:rPr>
          <w:rFonts w:asciiTheme="minorHAnsi" w:eastAsia="Times New Roman" w:hAnsiTheme="minorHAnsi" w:cstheme="minorHAnsi"/>
          <w:b/>
          <w:color w:val="FF0000"/>
        </w:rPr>
        <w:br/>
      </w:r>
      <w:r w:rsidRPr="004E0807">
        <w:rPr>
          <w:rFonts w:asciiTheme="minorHAnsi" w:eastAsia="Times New Roman" w:hAnsiTheme="minorHAnsi" w:cstheme="minorHAnsi"/>
          <w:color w:val="FF0000"/>
        </w:rPr>
        <w:t xml:space="preserve">Amanda Jackson – </w:t>
      </w:r>
      <w:hyperlink r:id="rId15" w:history="1">
        <w:r w:rsidRPr="004E0807">
          <w:rPr>
            <w:rStyle w:val="Hyperlink"/>
            <w:rFonts w:asciiTheme="minorHAnsi" w:eastAsia="Times New Roman" w:hAnsiTheme="minorHAnsi" w:cstheme="minorHAnsi"/>
            <w:color w:val="FF0000"/>
          </w:rPr>
          <w:t>Amanda.jackson@havering.gov.uk</w:t>
        </w:r>
      </w:hyperlink>
      <w:r w:rsidRPr="004E0807">
        <w:rPr>
          <w:rFonts w:asciiTheme="minorHAnsi" w:eastAsia="Times New Roman" w:hAnsiTheme="minorHAnsi" w:cstheme="minorHAnsi"/>
          <w:color w:val="FF0000"/>
        </w:rPr>
        <w:br/>
        <w:t xml:space="preserve">Dave Smith – </w:t>
      </w:r>
      <w:hyperlink r:id="rId16" w:history="1">
        <w:r w:rsidRPr="004E0807">
          <w:rPr>
            <w:rStyle w:val="Hyperlink"/>
            <w:rFonts w:asciiTheme="minorHAnsi" w:eastAsia="Times New Roman" w:hAnsiTheme="minorHAnsi" w:cstheme="minorHAnsi"/>
            <w:color w:val="FF0000"/>
          </w:rPr>
          <w:t>dave.smith@havering.gov.uk</w:t>
        </w:r>
      </w:hyperlink>
      <w:r w:rsidRPr="004E0807">
        <w:rPr>
          <w:rFonts w:asciiTheme="minorHAnsi" w:eastAsia="Times New Roman" w:hAnsiTheme="minorHAnsi" w:cstheme="minorHAnsi"/>
          <w:color w:val="FF0000"/>
        </w:rPr>
        <w:t xml:space="preserve"> </w:t>
      </w:r>
    </w:p>
    <w:p w14:paraId="481E63E1" w14:textId="77777777" w:rsidR="000F7B8B" w:rsidRPr="0019666A"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t xml:space="preserve">KCSIE Keeping Children safe in Education 2019 </w:t>
      </w:r>
      <w:r w:rsidR="00697EB3" w:rsidRPr="00697EB3">
        <w:rPr>
          <w:rFonts w:asciiTheme="minorHAnsi" w:eastAsia="Times New Roman" w:hAnsiTheme="minorHAnsi" w:cstheme="minorHAnsi"/>
          <w:color w:val="000000"/>
        </w:rPr>
        <w:br/>
      </w:r>
      <w:hyperlink r:id="rId17" w:history="1">
        <w:r w:rsidRPr="00697EB3">
          <w:rPr>
            <w:rStyle w:val="Hyperlink"/>
            <w:rFonts w:asciiTheme="minorHAnsi" w:eastAsia="Times New Roman" w:hAnsiTheme="minorHAnsi" w:cstheme="minorHAnsi"/>
          </w:rPr>
          <w:t>https://www.gov.uk/government/publications/keeping-children-safe-in-education--2</w:t>
        </w:r>
      </w:hyperlink>
      <w:r w:rsidRPr="00697EB3">
        <w:rPr>
          <w:rFonts w:asciiTheme="minorHAnsi" w:eastAsia="Times New Roman" w:hAnsiTheme="minorHAnsi" w:cstheme="minorHAnsi"/>
          <w:color w:val="000000"/>
        </w:rPr>
        <w:t xml:space="preserve"> </w:t>
      </w:r>
    </w:p>
    <w:p w14:paraId="50EA9CE2" w14:textId="77777777" w:rsidR="0019666A" w:rsidRPr="0019666A" w:rsidRDefault="0019666A" w:rsidP="0019666A">
      <w:pPr>
        <w:pStyle w:val="ListParagraph"/>
        <w:numPr>
          <w:ilvl w:val="0"/>
          <w:numId w:val="4"/>
        </w:numPr>
        <w:spacing w:after="120"/>
        <w:rPr>
          <w:color w:val="FF0000"/>
        </w:rPr>
      </w:pPr>
      <w:r w:rsidRPr="0019666A">
        <w:rPr>
          <w:rFonts w:asciiTheme="minorHAnsi" w:eastAsia="Times New Roman" w:hAnsiTheme="minorHAnsi" w:cstheme="minorHAnsi"/>
          <w:color w:val="FF0000"/>
        </w:rPr>
        <w:t>DfE Coronavirus (COVID-19): safeguarding in schools, colleges and other providers</w:t>
      </w:r>
      <w:r w:rsidRPr="0019666A">
        <w:rPr>
          <w:rFonts w:asciiTheme="minorHAnsi" w:eastAsia="Times New Roman" w:hAnsiTheme="minorHAnsi" w:cstheme="minorHAnsi"/>
          <w:color w:val="FF0000"/>
        </w:rPr>
        <w:br/>
      </w:r>
      <w:hyperlink r:id="rId18" w:history="1">
        <w:r w:rsidRPr="0019666A">
          <w:rPr>
            <w:rFonts w:asciiTheme="minorHAnsi" w:eastAsia="Times New Roman" w:hAnsiTheme="minorHAnsi" w:cstheme="minorHAnsi"/>
            <w:color w:val="FF0000"/>
            <w:u w:val="single"/>
          </w:rPr>
          <w:t>https://www.gov.uk/government/publications/covid-19-safeguarding-in-schools-colleges-and-other-providers/coronavirus-covid-19-safeguarding-in-schools-colleges-and-other-providers</w:t>
        </w:r>
      </w:hyperlink>
    </w:p>
    <w:p w14:paraId="53916464" w14:textId="77777777" w:rsidR="0019666A" w:rsidRPr="004E0807" w:rsidRDefault="0019666A" w:rsidP="0019666A">
      <w:pPr>
        <w:pStyle w:val="ListParagraph"/>
        <w:numPr>
          <w:ilvl w:val="0"/>
          <w:numId w:val="4"/>
        </w:numPr>
        <w:spacing w:after="120"/>
        <w:rPr>
          <w:rFonts w:asciiTheme="minorHAnsi" w:eastAsia="Times New Roman" w:hAnsiTheme="minorHAnsi" w:cstheme="minorHAnsi"/>
          <w:color w:val="FF0000"/>
        </w:rPr>
      </w:pPr>
      <w:r w:rsidRPr="0019666A">
        <w:rPr>
          <w:rFonts w:asciiTheme="minorHAnsi" w:eastAsia="Times New Roman" w:hAnsiTheme="minorHAnsi" w:cstheme="minorHAnsi"/>
          <w:color w:val="FF0000"/>
        </w:rPr>
        <w:t>DfE Coronavirus (COVID-19): guidance on vulnerable children and young people</w:t>
      </w:r>
      <w:r w:rsidRPr="0019666A">
        <w:rPr>
          <w:rFonts w:asciiTheme="minorHAnsi" w:eastAsia="Times New Roman" w:hAnsiTheme="minorHAnsi" w:cstheme="minorHAnsi"/>
          <w:color w:val="FF0000"/>
        </w:rPr>
        <w:br/>
      </w:r>
      <w:hyperlink r:id="rId19" w:history="1">
        <w:r w:rsidR="004E0807" w:rsidRPr="004E0807">
          <w:rPr>
            <w:rStyle w:val="Hyperlink"/>
            <w:rFonts w:asciiTheme="minorHAnsi" w:eastAsia="Times New Roman" w:hAnsiTheme="minorHAnsi" w:cstheme="minorHAnsi"/>
            <w:color w:val="FF0000"/>
          </w:rPr>
          <w:t>https://www.gov.uk/government/publications/coronavirus-covid-19-guidance-on-vulnerable-children-and-young-people/coronavirus-covid-19-guidance-on-vulnerable-children-and-young-people</w:t>
        </w:r>
      </w:hyperlink>
    </w:p>
    <w:p w14:paraId="0BC52573" w14:textId="77777777" w:rsidR="004E0807" w:rsidRPr="004E0807" w:rsidRDefault="004E0807" w:rsidP="004E0807">
      <w:pPr>
        <w:pStyle w:val="ListParagraph"/>
        <w:numPr>
          <w:ilvl w:val="0"/>
          <w:numId w:val="4"/>
        </w:numPr>
        <w:spacing w:after="120"/>
        <w:rPr>
          <w:rFonts w:asciiTheme="minorHAnsi" w:eastAsia="Times New Roman" w:hAnsiTheme="minorHAnsi" w:cstheme="minorHAnsi"/>
          <w:color w:val="FF0000"/>
        </w:rPr>
      </w:pPr>
      <w:r w:rsidRPr="004E0807">
        <w:rPr>
          <w:rFonts w:asciiTheme="minorHAnsi" w:eastAsia="Times New Roman" w:hAnsiTheme="minorHAnsi" w:cstheme="minorHAnsi"/>
          <w:color w:val="FF0000"/>
          <w:u w:val="single"/>
        </w:rPr>
        <w:t>DfE – Mental Health and Behaviour in schools</w:t>
      </w:r>
      <w:r w:rsidRPr="004E0807">
        <w:rPr>
          <w:rFonts w:asciiTheme="minorHAnsi" w:eastAsia="Times New Roman" w:hAnsiTheme="minorHAnsi" w:cstheme="minorHAnsi"/>
          <w:color w:val="FF0000"/>
          <w:u w:val="single"/>
        </w:rPr>
        <w:br/>
      </w:r>
      <w:hyperlink r:id="rId20" w:history="1">
        <w:r w:rsidRPr="004E0807">
          <w:rPr>
            <w:rStyle w:val="Hyperlink"/>
            <w:rFonts w:asciiTheme="minorHAnsi" w:eastAsia="Times New Roman" w:hAnsiTheme="minorHAnsi" w:cstheme="minorHAnsi"/>
            <w:color w:val="FF0000"/>
          </w:rPr>
          <w:t>https://www.gov.uk/government/publications/mental-health-and-behaviour-in-schools--2</w:t>
        </w:r>
      </w:hyperlink>
      <w:r w:rsidRPr="004E0807">
        <w:rPr>
          <w:rFonts w:asciiTheme="minorHAnsi" w:eastAsia="Times New Roman" w:hAnsiTheme="minorHAnsi" w:cstheme="minorHAnsi"/>
          <w:color w:val="FF0000"/>
        </w:rPr>
        <w:t xml:space="preserve"> </w:t>
      </w:r>
    </w:p>
    <w:p w14:paraId="253A6D71" w14:textId="77777777" w:rsidR="000F7B8B" w:rsidRPr="00697EB3"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t xml:space="preserve">General </w:t>
      </w:r>
      <w:r w:rsidR="004031BA" w:rsidRPr="00697EB3">
        <w:rPr>
          <w:rFonts w:asciiTheme="minorHAnsi" w:eastAsia="Times New Roman" w:hAnsiTheme="minorHAnsi" w:cstheme="minorHAnsi"/>
          <w:color w:val="000000"/>
        </w:rPr>
        <w:t>COVID</w:t>
      </w:r>
      <w:r w:rsidRPr="00697EB3">
        <w:rPr>
          <w:rFonts w:asciiTheme="minorHAnsi" w:eastAsia="Times New Roman" w:hAnsiTheme="minorHAnsi" w:cstheme="minorHAnsi"/>
          <w:color w:val="000000"/>
        </w:rPr>
        <w:t xml:space="preserve"> 19 gu</w:t>
      </w:r>
      <w:r w:rsidR="00697EB3" w:rsidRPr="00697EB3">
        <w:rPr>
          <w:rFonts w:asciiTheme="minorHAnsi" w:eastAsia="Times New Roman" w:hAnsiTheme="minorHAnsi" w:cstheme="minorHAnsi"/>
          <w:color w:val="000000"/>
        </w:rPr>
        <w:t>idance for educational settings</w:t>
      </w:r>
      <w:r w:rsidRPr="00697EB3">
        <w:rPr>
          <w:rFonts w:asciiTheme="minorHAnsi" w:hAnsiTheme="minorHAnsi" w:cstheme="minorHAnsi"/>
        </w:rPr>
        <w:t xml:space="preserve"> </w:t>
      </w:r>
      <w:hyperlink r:id="rId21" w:history="1">
        <w:r w:rsidRPr="00697EB3">
          <w:rPr>
            <w:rStyle w:val="Hyperlink"/>
            <w:rFonts w:asciiTheme="minorHAnsi" w:eastAsia="Times New Roman" w:hAnsiTheme="minorHAnsi" w:cstheme="minorHAnsi"/>
          </w:rPr>
          <w:t>https://www.gov.uk/government/publications/guidance-to-educational-settings-about-covid-19</w:t>
        </w:r>
      </w:hyperlink>
      <w:r w:rsidRPr="00697EB3">
        <w:rPr>
          <w:rFonts w:asciiTheme="minorHAnsi" w:eastAsia="Times New Roman" w:hAnsiTheme="minorHAnsi" w:cstheme="minorHAnsi"/>
          <w:color w:val="000000"/>
        </w:rPr>
        <w:t xml:space="preserve"> </w:t>
      </w:r>
    </w:p>
    <w:p w14:paraId="4D855886" w14:textId="77777777" w:rsidR="000F7B8B" w:rsidRPr="00697EB3"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t>Guidance on mai</w:t>
      </w:r>
      <w:r w:rsidR="00697EB3" w:rsidRPr="00697EB3">
        <w:rPr>
          <w:rFonts w:asciiTheme="minorHAnsi" w:eastAsia="Times New Roman" w:hAnsiTheme="minorHAnsi" w:cstheme="minorHAnsi"/>
          <w:color w:val="000000"/>
        </w:rPr>
        <w:t>ntaining educational provision</w:t>
      </w:r>
      <w:r w:rsidR="00697EB3" w:rsidRPr="00697EB3">
        <w:rPr>
          <w:rFonts w:asciiTheme="minorHAnsi" w:eastAsia="Times New Roman" w:hAnsiTheme="minorHAnsi" w:cstheme="minorHAnsi"/>
          <w:color w:val="000000"/>
        </w:rPr>
        <w:br/>
      </w:r>
      <w:hyperlink r:id="rId22" w:history="1">
        <w:r w:rsidRPr="00697EB3">
          <w:rPr>
            <w:rStyle w:val="Hyperlink"/>
            <w:rFonts w:asciiTheme="minorHAnsi" w:eastAsia="Times New Roman" w:hAnsiTheme="minorHAnsi" w:cstheme="minorHAnsi"/>
          </w:rPr>
          <w:t>https://www.gov.uk/government/publications/coronavirus-covid-19-maintaining-educational-provision</w:t>
        </w:r>
      </w:hyperlink>
      <w:r w:rsidRPr="00697EB3">
        <w:rPr>
          <w:rFonts w:asciiTheme="minorHAnsi" w:eastAsia="Times New Roman" w:hAnsiTheme="minorHAnsi" w:cstheme="minorHAnsi"/>
          <w:color w:val="000000"/>
        </w:rPr>
        <w:t xml:space="preserve"> </w:t>
      </w:r>
    </w:p>
    <w:p w14:paraId="0FA1E9AB" w14:textId="77777777" w:rsidR="000F7B8B" w:rsidRPr="00697EB3"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t xml:space="preserve">DfE COVID helpline </w:t>
      </w:r>
      <w:r w:rsidRPr="00697EB3">
        <w:rPr>
          <w:rFonts w:asciiTheme="minorHAnsi" w:eastAsia="Times New Roman" w:hAnsiTheme="minorHAnsi" w:cstheme="minorHAnsi"/>
          <w:i/>
          <w:color w:val="000000"/>
        </w:rPr>
        <w:t>(I do know how busy many of you have found this service)</w:t>
      </w:r>
      <w:r w:rsidRPr="00697EB3">
        <w:rPr>
          <w:rFonts w:asciiTheme="minorHAnsi" w:eastAsia="Times New Roman" w:hAnsiTheme="minorHAnsi" w:cstheme="minorHAnsi"/>
          <w:color w:val="000000"/>
        </w:rPr>
        <w:br/>
      </w:r>
      <w:hyperlink r:id="rId23" w:history="1">
        <w:r w:rsidRPr="00697EB3">
          <w:rPr>
            <w:rStyle w:val="Hyperlink"/>
            <w:rFonts w:asciiTheme="minorHAnsi" w:eastAsia="Times New Roman" w:hAnsiTheme="minorHAnsi" w:cstheme="minorHAnsi"/>
          </w:rPr>
          <w:t>dfe.coronavirushelpline@education.gov.uk</w:t>
        </w:r>
      </w:hyperlink>
      <w:r w:rsidRPr="00697EB3">
        <w:rPr>
          <w:rFonts w:asciiTheme="minorHAnsi" w:eastAsia="Times New Roman" w:hAnsiTheme="minorHAnsi" w:cstheme="minorHAnsi"/>
          <w:color w:val="000000"/>
        </w:rPr>
        <w:br/>
        <w:t>0800 046 8687, Monday to Friday 8am to 6pm, and 10am to 4pm at weekends.</w:t>
      </w:r>
      <w:r w:rsidRPr="00697EB3">
        <w:rPr>
          <w:rFonts w:asciiTheme="minorHAnsi" w:eastAsia="Times New Roman" w:hAnsiTheme="minorHAnsi" w:cstheme="minorHAnsi"/>
          <w:color w:val="000000"/>
        </w:rPr>
        <w:br/>
        <w:t>This number is for schools and parents, schools should be ready to quote their DfE number.</w:t>
      </w:r>
    </w:p>
    <w:p w14:paraId="518E088E" w14:textId="77777777" w:rsidR="000F7B8B" w:rsidRPr="00697EB3" w:rsidRDefault="000F7B8B" w:rsidP="00697EB3">
      <w:pPr>
        <w:pStyle w:val="ListParagraph"/>
        <w:numPr>
          <w:ilvl w:val="0"/>
          <w:numId w:val="4"/>
        </w:numPr>
        <w:spacing w:after="120"/>
        <w:rPr>
          <w:rFonts w:asciiTheme="minorHAnsi" w:hAnsiTheme="minorHAnsi" w:cstheme="minorHAnsi"/>
          <w:color w:val="1F497D"/>
        </w:rPr>
      </w:pPr>
      <w:r w:rsidRPr="00697EB3">
        <w:rPr>
          <w:rFonts w:asciiTheme="minorHAnsi" w:hAnsiTheme="minorHAnsi" w:cstheme="minorHAnsi"/>
        </w:rPr>
        <w:t>HES Hub COVID 19 guidance</w:t>
      </w:r>
      <w:r w:rsidRPr="00697EB3">
        <w:rPr>
          <w:rFonts w:asciiTheme="minorHAnsi" w:hAnsiTheme="minorHAnsi" w:cstheme="minorHAnsi"/>
          <w:color w:val="1F497D"/>
        </w:rPr>
        <w:br/>
      </w:r>
      <w:hyperlink r:id="rId24" w:history="1">
        <w:r w:rsidRPr="00697EB3">
          <w:rPr>
            <w:rStyle w:val="Hyperlink"/>
            <w:rFonts w:asciiTheme="minorHAnsi" w:hAnsiTheme="minorHAnsi" w:cstheme="minorHAnsi"/>
          </w:rPr>
          <w:t>http://www.hes.org.uk/Page/16925</w:t>
        </w:r>
      </w:hyperlink>
      <w:r w:rsidRPr="00697EB3">
        <w:rPr>
          <w:rFonts w:asciiTheme="minorHAnsi" w:hAnsiTheme="minorHAnsi" w:cstheme="minorHAnsi"/>
          <w:color w:val="1F497D"/>
        </w:rPr>
        <w:t xml:space="preserve"> </w:t>
      </w:r>
    </w:p>
    <w:p w14:paraId="50EB1BB5" w14:textId="77777777" w:rsidR="000F7B8B" w:rsidRDefault="000F7B8B" w:rsidP="00697EB3">
      <w:pPr>
        <w:pStyle w:val="ListParagraph"/>
        <w:numPr>
          <w:ilvl w:val="0"/>
          <w:numId w:val="4"/>
        </w:numPr>
        <w:spacing w:after="120"/>
        <w:rPr>
          <w:rFonts w:asciiTheme="minorHAnsi" w:hAnsiTheme="minorHAnsi" w:cstheme="minorHAnsi"/>
        </w:rPr>
      </w:pPr>
      <w:r w:rsidRPr="00697EB3">
        <w:rPr>
          <w:rFonts w:asciiTheme="minorHAnsi" w:hAnsiTheme="minorHAnsi" w:cstheme="minorHAnsi"/>
        </w:rPr>
        <w:t>Havering Safeguarding Partnership (formerly the Havering LSCB)</w:t>
      </w:r>
      <w:r w:rsidRPr="00697EB3">
        <w:rPr>
          <w:rFonts w:asciiTheme="minorHAnsi" w:hAnsiTheme="minorHAnsi" w:cstheme="minorHAnsi"/>
        </w:rPr>
        <w:br/>
      </w:r>
      <w:hyperlink r:id="rId25" w:history="1">
        <w:r w:rsidRPr="00697EB3">
          <w:rPr>
            <w:rStyle w:val="Hyperlink"/>
            <w:rFonts w:asciiTheme="minorHAnsi" w:hAnsiTheme="minorHAnsi" w:cstheme="minorHAnsi"/>
          </w:rPr>
          <w:t>https://www.havering.gov.uk/info/20083/safeguarding_children</w:t>
        </w:r>
      </w:hyperlink>
      <w:r w:rsidRPr="00697EB3">
        <w:rPr>
          <w:rFonts w:asciiTheme="minorHAnsi" w:hAnsiTheme="minorHAnsi" w:cstheme="minorHAnsi"/>
        </w:rPr>
        <w:t xml:space="preserve"> </w:t>
      </w:r>
    </w:p>
    <w:p w14:paraId="6692CCB6" w14:textId="77777777" w:rsidR="00697EB3" w:rsidRPr="00697EB3" w:rsidRDefault="00697EB3" w:rsidP="00697EB3">
      <w:pPr>
        <w:pStyle w:val="ListParagraph"/>
        <w:numPr>
          <w:ilvl w:val="0"/>
          <w:numId w:val="4"/>
        </w:numPr>
        <w:spacing w:after="120"/>
        <w:rPr>
          <w:rFonts w:asciiTheme="minorHAnsi" w:hAnsiTheme="minorHAnsi" w:cstheme="minorHAnsi"/>
        </w:rPr>
      </w:pPr>
      <w:r>
        <w:rPr>
          <w:rFonts w:asciiTheme="minorHAnsi" w:hAnsiTheme="minorHAnsi" w:cstheme="minorHAnsi"/>
        </w:rPr>
        <w:t>NSPCC, Undertaking remote teaching and learning safely</w:t>
      </w:r>
      <w:r>
        <w:rPr>
          <w:rFonts w:asciiTheme="minorHAnsi" w:hAnsiTheme="minorHAnsi" w:cstheme="minorHAnsi"/>
        </w:rPr>
        <w:br/>
      </w:r>
      <w:hyperlink r:id="rId26" w:history="1">
        <w:r w:rsidRPr="00442375">
          <w:rPr>
            <w:rStyle w:val="Hyperlink"/>
            <w:rFonts w:asciiTheme="minorHAnsi" w:hAnsiTheme="minorHAnsi" w:cstheme="minorHAnsi"/>
          </w:rPr>
          <w:t>https://learning.nspcc.org.uk/news/2020/march/undertaking-remote-teaching-safely/</w:t>
        </w:r>
      </w:hyperlink>
      <w:r>
        <w:rPr>
          <w:rFonts w:asciiTheme="minorHAnsi" w:hAnsiTheme="minorHAnsi" w:cstheme="minorHAnsi"/>
        </w:rPr>
        <w:t xml:space="preserve"> </w:t>
      </w:r>
    </w:p>
    <w:p w14:paraId="28C459C8" w14:textId="77777777" w:rsidR="000F7B8B" w:rsidRPr="00697EB3" w:rsidRDefault="000F7B8B" w:rsidP="00697EB3">
      <w:pPr>
        <w:spacing w:after="120" w:line="240" w:lineRule="auto"/>
        <w:rPr>
          <w:rFonts w:cstheme="minorHAnsi"/>
        </w:rPr>
      </w:pPr>
    </w:p>
    <w:sectPr w:rsidR="000F7B8B" w:rsidRPr="00697EB3" w:rsidSect="000F7B8B">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67A9" w14:textId="77777777" w:rsidR="00206603" w:rsidRDefault="00206603" w:rsidP="00BA6DB9">
      <w:pPr>
        <w:spacing w:after="0" w:line="240" w:lineRule="auto"/>
      </w:pPr>
      <w:r>
        <w:separator/>
      </w:r>
    </w:p>
  </w:endnote>
  <w:endnote w:type="continuationSeparator" w:id="0">
    <w:p w14:paraId="18AEF4CB" w14:textId="77777777" w:rsidR="00206603" w:rsidRDefault="00206603" w:rsidP="00BA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75139"/>
      <w:docPartObj>
        <w:docPartGallery w:val="Page Numbers (Bottom of Page)"/>
        <w:docPartUnique/>
      </w:docPartObj>
    </w:sdtPr>
    <w:sdtEndPr>
      <w:rPr>
        <w:noProof/>
      </w:rPr>
    </w:sdtEndPr>
    <w:sdtContent>
      <w:p w14:paraId="7828CFE2" w14:textId="77777777" w:rsidR="00BA6DB9" w:rsidRDefault="00BA6DB9">
        <w:pPr>
          <w:pStyle w:val="Footer"/>
          <w:jc w:val="right"/>
        </w:pPr>
        <w:r>
          <w:fldChar w:fldCharType="begin"/>
        </w:r>
        <w:r>
          <w:instrText xml:space="preserve"> PAGE   \* MERGEFORMAT </w:instrText>
        </w:r>
        <w:r>
          <w:fldChar w:fldCharType="separate"/>
        </w:r>
        <w:r w:rsidR="006A26B2">
          <w:rPr>
            <w:noProof/>
          </w:rPr>
          <w:t>5</w:t>
        </w:r>
        <w:r>
          <w:rPr>
            <w:noProof/>
          </w:rPr>
          <w:fldChar w:fldCharType="end"/>
        </w:r>
      </w:p>
    </w:sdtContent>
  </w:sdt>
  <w:p w14:paraId="50BC14AD" w14:textId="77777777" w:rsidR="00BA6DB9" w:rsidRDefault="00BA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0435" w14:textId="77777777" w:rsidR="00206603" w:rsidRDefault="00206603" w:rsidP="00BA6DB9">
      <w:pPr>
        <w:spacing w:after="0" w:line="240" w:lineRule="auto"/>
      </w:pPr>
      <w:r>
        <w:separator/>
      </w:r>
    </w:p>
  </w:footnote>
  <w:footnote w:type="continuationSeparator" w:id="0">
    <w:p w14:paraId="786D8015" w14:textId="77777777" w:rsidR="00206603" w:rsidRDefault="00206603" w:rsidP="00BA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E3146"/>
    <w:multiLevelType w:val="hybridMultilevel"/>
    <w:tmpl w:val="E9D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906F0"/>
    <w:multiLevelType w:val="hybridMultilevel"/>
    <w:tmpl w:val="D10C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26476"/>
    <w:multiLevelType w:val="hybridMultilevel"/>
    <w:tmpl w:val="7886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741AD"/>
    <w:multiLevelType w:val="hybridMultilevel"/>
    <w:tmpl w:val="904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A72FC"/>
    <w:multiLevelType w:val="hybridMultilevel"/>
    <w:tmpl w:val="AEF2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1E186E"/>
    <w:multiLevelType w:val="multilevel"/>
    <w:tmpl w:val="B590EA1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C8935DD"/>
    <w:multiLevelType w:val="hybridMultilevel"/>
    <w:tmpl w:val="1CD43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3641F"/>
    <w:multiLevelType w:val="hybridMultilevel"/>
    <w:tmpl w:val="80CE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E2"/>
    <w:rsid w:val="00086D92"/>
    <w:rsid w:val="000F7B8B"/>
    <w:rsid w:val="0019588B"/>
    <w:rsid w:val="0019666A"/>
    <w:rsid w:val="00206603"/>
    <w:rsid w:val="0024009C"/>
    <w:rsid w:val="002879D9"/>
    <w:rsid w:val="00347537"/>
    <w:rsid w:val="004031BA"/>
    <w:rsid w:val="004531EF"/>
    <w:rsid w:val="004E0807"/>
    <w:rsid w:val="004F4B04"/>
    <w:rsid w:val="00544021"/>
    <w:rsid w:val="00570515"/>
    <w:rsid w:val="005C03F0"/>
    <w:rsid w:val="00630768"/>
    <w:rsid w:val="0069600C"/>
    <w:rsid w:val="00697EB3"/>
    <w:rsid w:val="006A26B2"/>
    <w:rsid w:val="00717BE1"/>
    <w:rsid w:val="00727E20"/>
    <w:rsid w:val="007915E2"/>
    <w:rsid w:val="007B760A"/>
    <w:rsid w:val="007F3724"/>
    <w:rsid w:val="00845191"/>
    <w:rsid w:val="008D39D0"/>
    <w:rsid w:val="008D7AA1"/>
    <w:rsid w:val="009B1A50"/>
    <w:rsid w:val="009B1EEE"/>
    <w:rsid w:val="00A83D7F"/>
    <w:rsid w:val="00AE2A15"/>
    <w:rsid w:val="00BA6DB9"/>
    <w:rsid w:val="00C30130"/>
    <w:rsid w:val="00C77D51"/>
    <w:rsid w:val="00D50B20"/>
    <w:rsid w:val="00D65E96"/>
    <w:rsid w:val="00DC5A05"/>
    <w:rsid w:val="00E5773C"/>
    <w:rsid w:val="00EC26FE"/>
    <w:rsid w:val="00F20428"/>
    <w:rsid w:val="00F66E09"/>
    <w:rsid w:val="00F87C44"/>
    <w:rsid w:val="00FE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CFB"/>
  <w15:chartTrackingRefBased/>
  <w15:docId w15:val="{9BAF925A-9D9F-4F75-8394-9AAFC590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15E2"/>
    <w:rPr>
      <w:color w:val="0000FF"/>
      <w:u w:val="single"/>
    </w:rPr>
  </w:style>
  <w:style w:type="paragraph" w:styleId="ListParagraph">
    <w:name w:val="List Paragraph"/>
    <w:basedOn w:val="Normal"/>
    <w:rsid w:val="007915E2"/>
    <w:pPr>
      <w:suppressAutoHyphens/>
      <w:autoSpaceDN w:val="0"/>
      <w:spacing w:after="0" w:line="240" w:lineRule="auto"/>
      <w:ind w:left="720"/>
      <w:textAlignment w:val="baseline"/>
    </w:pPr>
    <w:rPr>
      <w:rFonts w:ascii="Calibri" w:eastAsia="Calibri" w:hAnsi="Calibri" w:cs="Calibri"/>
    </w:rPr>
  </w:style>
  <w:style w:type="paragraph" w:styleId="BodyText">
    <w:name w:val="Body Text"/>
    <w:basedOn w:val="Normal"/>
    <w:link w:val="BodyTextChar"/>
    <w:rsid w:val="0069600C"/>
    <w:pPr>
      <w:spacing w:after="120" w:line="240" w:lineRule="auto"/>
      <w:jc w:val="center"/>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69600C"/>
    <w:rPr>
      <w:rFonts w:ascii="Times New Roman" w:eastAsia="Times New Roman" w:hAnsi="Times New Roman" w:cs="Times New Roman"/>
      <w:sz w:val="96"/>
      <w:szCs w:val="20"/>
      <w:lang w:eastAsia="en-GB"/>
    </w:rPr>
  </w:style>
  <w:style w:type="paragraph" w:styleId="Header">
    <w:name w:val="header"/>
    <w:basedOn w:val="Normal"/>
    <w:link w:val="HeaderChar"/>
    <w:uiPriority w:val="99"/>
    <w:unhideWhenUsed/>
    <w:rsid w:val="00BA6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DB9"/>
  </w:style>
  <w:style w:type="paragraph" w:styleId="Footer">
    <w:name w:val="footer"/>
    <w:basedOn w:val="Normal"/>
    <w:link w:val="FooterChar"/>
    <w:uiPriority w:val="99"/>
    <w:unhideWhenUsed/>
    <w:rsid w:val="00BA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B9"/>
  </w:style>
  <w:style w:type="paragraph" w:styleId="PlainText">
    <w:name w:val="Plain Text"/>
    <w:basedOn w:val="Normal"/>
    <w:link w:val="PlainTextChar"/>
    <w:uiPriority w:val="99"/>
    <w:unhideWhenUsed/>
    <w:rsid w:val="0019666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966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5417">
      <w:bodyDiv w:val="1"/>
      <w:marLeft w:val="0"/>
      <w:marRight w:val="0"/>
      <w:marTop w:val="0"/>
      <w:marBottom w:val="0"/>
      <w:divBdr>
        <w:top w:val="none" w:sz="0" w:space="0" w:color="auto"/>
        <w:left w:val="none" w:sz="0" w:space="0" w:color="auto"/>
        <w:bottom w:val="none" w:sz="0" w:space="0" w:color="auto"/>
        <w:right w:val="none" w:sz="0" w:space="0" w:color="auto"/>
      </w:divBdr>
    </w:div>
    <w:div w:id="756364830">
      <w:bodyDiv w:val="1"/>
      <w:marLeft w:val="0"/>
      <w:marRight w:val="0"/>
      <w:marTop w:val="0"/>
      <w:marBottom w:val="0"/>
      <w:divBdr>
        <w:top w:val="none" w:sz="0" w:space="0" w:color="auto"/>
        <w:left w:val="none" w:sz="0" w:space="0" w:color="auto"/>
        <w:bottom w:val="none" w:sz="0" w:space="0" w:color="auto"/>
        <w:right w:val="none" w:sz="0" w:space="0" w:color="auto"/>
      </w:divBdr>
    </w:div>
    <w:div w:id="1596011382">
      <w:bodyDiv w:val="1"/>
      <w:marLeft w:val="0"/>
      <w:marRight w:val="0"/>
      <w:marTop w:val="0"/>
      <w:marBottom w:val="0"/>
      <w:divBdr>
        <w:top w:val="none" w:sz="0" w:space="0" w:color="auto"/>
        <w:left w:val="none" w:sz="0" w:space="0" w:color="auto"/>
        <w:bottom w:val="none" w:sz="0" w:space="0" w:color="auto"/>
        <w:right w:val="none" w:sz="0" w:space="0" w:color="auto"/>
      </w:divBdr>
    </w:div>
    <w:div w:id="20132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avering.gov.uk/Pages/OnlineForms/Multi-Agency-Referral-form.aspx" TargetMode="External"/><Relationship Id="rId13" Type="http://schemas.openxmlformats.org/officeDocument/2006/relationships/hyperlink" Target="mailto:michelle.wain@havering.gov.uk" TargetMode="External"/><Relationship Id="rId18" Type="http://schemas.openxmlformats.org/officeDocument/2006/relationships/hyperlink" Target="https://www.gov.uk/government/publications/covid-19-safeguarding-in-schools-colleges-and-other-providers/coronavirus-covid-19-safeguarding-in-schools-colleges-and-other-providers" TargetMode="External"/><Relationship Id="rId26" Type="http://schemas.openxmlformats.org/officeDocument/2006/relationships/hyperlink" Target="https://learning.nspcc.org.uk/news/2020/march/undertaking-remote-teaching-safely/" TargetMode="External"/><Relationship Id="rId3" Type="http://schemas.openxmlformats.org/officeDocument/2006/relationships/settings" Target="settings.xml"/><Relationship Id="rId21" Type="http://schemas.openxmlformats.org/officeDocument/2006/relationships/hyperlink" Target="https://www.gov.uk/government/publications/guidance-to-educational-settings-about-covid-19" TargetMode="External"/><Relationship Id="rId7" Type="http://schemas.openxmlformats.org/officeDocument/2006/relationships/hyperlink" Target="mailto:tmash@havering.gov.uk" TargetMode="External"/><Relationship Id="rId12" Type="http://schemas.openxmlformats.org/officeDocument/2006/relationships/hyperlink" Target="mailto:penny.patterson@havering.gov.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havering.gov.uk/info/20083/safeguarding_children" TargetMode="External"/><Relationship Id="rId2" Type="http://schemas.openxmlformats.org/officeDocument/2006/relationships/styles" Target="styles.xml"/><Relationship Id="rId16" Type="http://schemas.openxmlformats.org/officeDocument/2006/relationships/hyperlink" Target="mailto:dave.smith@havering.gov.uk" TargetMode="External"/><Relationship Id="rId20" Type="http://schemas.openxmlformats.org/officeDocument/2006/relationships/hyperlink" Target="https://www.gov.uk/government/publications/mental-health-and-behaviour-in-schools--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havering.gov.uk" TargetMode="External"/><Relationship Id="rId24" Type="http://schemas.openxmlformats.org/officeDocument/2006/relationships/hyperlink" Target="http://www.hes.org.uk/Page/16925" TargetMode="External"/><Relationship Id="rId5" Type="http://schemas.openxmlformats.org/officeDocument/2006/relationships/footnotes" Target="footnotes.xml"/><Relationship Id="rId15" Type="http://schemas.openxmlformats.org/officeDocument/2006/relationships/hyperlink" Target="mailto:Amanda.jackson@havering.gov.uk" TargetMode="External"/><Relationship Id="rId23" Type="http://schemas.openxmlformats.org/officeDocument/2006/relationships/hyperlink" Target="mailto:dfe.coronavirushelpline@education.gov.uk" TargetMode="External"/><Relationship Id="rId28" Type="http://schemas.openxmlformats.org/officeDocument/2006/relationships/fontTable" Target="fontTable.xml"/><Relationship Id="rId10" Type="http://schemas.openxmlformats.org/officeDocument/2006/relationships/hyperlink" Target="mailto:CADDuty@havering.gov.uk" TargetMode="External"/><Relationship Id="rId19" Type="http://schemas.openxmlformats.org/officeDocument/2006/relationships/hyperlink" Target="https://www.gov.uk/government/publications/coronavirus-covid-19-guidance-on-vulnerable-children-and-young-people/coronavirus-covid-19-guidance-on-vulnerable-children-and-young-people" TargetMode="External"/><Relationship Id="rId4" Type="http://schemas.openxmlformats.org/officeDocument/2006/relationships/webSettings" Target="webSettings.xml"/><Relationship Id="rId9" Type="http://schemas.openxmlformats.org/officeDocument/2006/relationships/hyperlink" Target="mailto:lado@havering.gov.uk" TargetMode="External"/><Relationship Id="rId14" Type="http://schemas.openxmlformats.org/officeDocument/2006/relationships/hyperlink" Target="mailto:carol.rockey@havering.gov.uk" TargetMode="External"/><Relationship Id="rId22" Type="http://schemas.openxmlformats.org/officeDocument/2006/relationships/hyperlink" Target="https://www.gov.uk/government/publications/coronavirus-covid-19-maintaining-educational-provis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Patterson</dc:creator>
  <cp:keywords/>
  <dc:description/>
  <cp:lastModifiedBy>Christian Williams</cp:lastModifiedBy>
  <cp:revision>3</cp:revision>
  <dcterms:created xsi:type="dcterms:W3CDTF">2020-03-30T10:34:00Z</dcterms:created>
  <dcterms:modified xsi:type="dcterms:W3CDTF">2020-03-30T10:42:00Z</dcterms:modified>
</cp:coreProperties>
</file>